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3F5EE0">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3F5EE0">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3F5EE0">
      <w:pPr>
        <w:spacing w:line="220" w:lineRule="exact"/>
        <w:ind w:right="-72" w:firstLine="360"/>
        <w:contextualSpacing/>
        <w:jc w:val="center"/>
        <w:outlineLvl w:val="0"/>
        <w:rPr>
          <w:sz w:val="23"/>
          <w:szCs w:val="23"/>
        </w:rPr>
      </w:pPr>
      <w:r w:rsidRPr="008E7130">
        <w:rPr>
          <w:sz w:val="23"/>
          <w:szCs w:val="23"/>
        </w:rPr>
        <w:t xml:space="preserve">Tuesday, </w:t>
      </w:r>
      <w:r w:rsidR="00535B7B">
        <w:rPr>
          <w:sz w:val="23"/>
          <w:szCs w:val="23"/>
        </w:rPr>
        <w:t>September 21</w:t>
      </w:r>
      <w:r w:rsidRPr="008E7130">
        <w:rPr>
          <w:sz w:val="23"/>
          <w:szCs w:val="23"/>
        </w:rPr>
        <w:t>, 202</w:t>
      </w:r>
      <w:r w:rsidR="00A65113" w:rsidRPr="008E7130">
        <w:rPr>
          <w:sz w:val="23"/>
          <w:szCs w:val="23"/>
        </w:rPr>
        <w:t>1</w:t>
      </w:r>
      <w:r w:rsidRPr="008E7130">
        <w:rPr>
          <w:sz w:val="23"/>
          <w:szCs w:val="23"/>
        </w:rPr>
        <w:t xml:space="preserve"> – 10:00 a.m.</w:t>
      </w:r>
    </w:p>
    <w:p w:rsidR="00352621" w:rsidRPr="008E7130" w:rsidRDefault="00352621" w:rsidP="003F5EE0">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3F5EE0">
      <w:pPr>
        <w:spacing w:line="220" w:lineRule="exact"/>
        <w:ind w:right="-72" w:firstLine="360"/>
        <w:contextualSpacing/>
        <w:jc w:val="center"/>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60325</wp:posOffset>
                </wp:positionH>
                <wp:positionV relativeFrom="paragraph">
                  <wp:posOffset>39370</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F5EE0">
                            <w:pPr>
                              <w:tabs>
                                <w:tab w:val="left" w:pos="3330"/>
                              </w:tabs>
                              <w:spacing w:line="120" w:lineRule="exact"/>
                              <w:ind w:right="-202"/>
                              <w:jc w:val="center"/>
                              <w:rPr>
                                <w:spacing w:val="-6"/>
                                <w:sz w:val="14"/>
                                <w:szCs w:val="14"/>
                              </w:rPr>
                            </w:pPr>
                            <w:r w:rsidRPr="00DB2CD8">
                              <w:rPr>
                                <w:spacing w:val="-6"/>
                                <w:sz w:val="14"/>
                                <w:szCs w:val="14"/>
                              </w:rPr>
                              <w:t>In accordance with the requirements of Utah Code Section 52-4-203, the County Clerk records in the minutes the names of all persons who speak at a County Commission meeting and the substance “in brief”</w:t>
                            </w:r>
                          </w:p>
                          <w:p w:rsidR="00171D70" w:rsidRPr="00DB2CD8" w:rsidRDefault="00171D70" w:rsidP="003F5EE0">
                            <w:pPr>
                              <w:tabs>
                                <w:tab w:val="left" w:pos="3330"/>
                              </w:tabs>
                              <w:spacing w:line="120" w:lineRule="exact"/>
                              <w:ind w:right="-202"/>
                              <w:jc w:val="center"/>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4.75pt;margin-top:3.1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">
                <v:textbox>
                  <w:txbxContent>
                    <w:p w:rsidR="00171D70" w:rsidRDefault="00171D70" w:rsidP="003F5EE0">
                      <w:pPr>
                        <w:tabs>
                          <w:tab w:val="left" w:pos="3330"/>
                        </w:tabs>
                        <w:spacing w:line="120" w:lineRule="exact"/>
                        <w:ind w:right="-202"/>
                        <w:jc w:val="center"/>
                        <w:rPr>
                          <w:spacing w:val="-6"/>
                          <w:sz w:val="14"/>
                          <w:szCs w:val="14"/>
                        </w:rPr>
                      </w:pPr>
                      <w:r w:rsidRPr="00DB2CD8">
                        <w:rPr>
                          <w:spacing w:val="-6"/>
                          <w:sz w:val="14"/>
                          <w:szCs w:val="14"/>
                        </w:rPr>
                        <w:t>In accordance with the requirements of Utah Code Section 52-4-203, the County Clerk records in the minutes the names of all persons who speak at a County Commission meeting and the substance “in brief”</w:t>
                      </w:r>
                    </w:p>
                    <w:p w:rsidR="00171D70" w:rsidRPr="00DB2CD8" w:rsidRDefault="00171D70" w:rsidP="003F5EE0">
                      <w:pPr>
                        <w:tabs>
                          <w:tab w:val="left" w:pos="3330"/>
                        </w:tabs>
                        <w:spacing w:line="120" w:lineRule="exact"/>
                        <w:ind w:right="-202"/>
                        <w:jc w:val="center"/>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3F5EE0">
      <w:pPr>
        <w:spacing w:line="220" w:lineRule="exact"/>
        <w:ind w:right="-72" w:firstLine="360"/>
        <w:contextualSpacing/>
        <w:jc w:val="center"/>
        <w:rPr>
          <w:sz w:val="23"/>
          <w:szCs w:val="23"/>
        </w:rPr>
      </w:pPr>
    </w:p>
    <w:p w:rsidR="00CC579A" w:rsidRPr="008E7130" w:rsidRDefault="00CC579A" w:rsidP="003F5EE0">
      <w:pPr>
        <w:spacing w:line="100" w:lineRule="exact"/>
        <w:ind w:right="-72"/>
        <w:contextualSpacing/>
        <w:jc w:val="center"/>
        <w:outlineLvl w:val="0"/>
        <w:rPr>
          <w:b/>
          <w:bCs/>
          <w:smallCaps/>
          <w:spacing w:val="-10"/>
          <w:sz w:val="23"/>
          <w:szCs w:val="23"/>
        </w:rPr>
      </w:pPr>
    </w:p>
    <w:p w:rsidR="00DC0495" w:rsidRPr="008E7130" w:rsidRDefault="00DC0495" w:rsidP="0077254D">
      <w:pPr>
        <w:spacing w:line="100" w:lineRule="exact"/>
        <w:ind w:right="-72"/>
        <w:contextualSpacing/>
        <w:jc w:val="both"/>
        <w:outlineLvl w:val="0"/>
        <w:rPr>
          <w:b/>
          <w:bCs/>
          <w:smallCaps/>
          <w:spacing w:val="-10"/>
          <w:sz w:val="23"/>
          <w:szCs w:val="23"/>
        </w:rPr>
      </w:pPr>
    </w:p>
    <w:p w:rsidR="00352621" w:rsidRPr="008E7130" w:rsidRDefault="00352621" w:rsidP="0077254D">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w:t>
      </w:r>
      <w:r w:rsidR="00D93B19" w:rsidRPr="008E7130">
        <w:rPr>
          <w:sz w:val="23"/>
          <w:szCs w:val="23"/>
        </w:rPr>
        <w:t xml:space="preserve">Gage </w:t>
      </w:r>
      <w:proofErr w:type="spellStart"/>
      <w:r w:rsidR="00D93B19" w:rsidRPr="008E7130">
        <w:rPr>
          <w:sz w:val="23"/>
          <w:szCs w:val="23"/>
        </w:rPr>
        <w:t>Froerer</w:t>
      </w:r>
      <w:proofErr w:type="spellEnd"/>
      <w:r w:rsidR="00D93B19" w:rsidRPr="008E7130">
        <w:rPr>
          <w:sz w:val="23"/>
          <w:szCs w:val="23"/>
        </w:rPr>
        <w:t xml:space="preserve">, and </w:t>
      </w:r>
      <w:r w:rsidR="008473E9" w:rsidRPr="008E7130">
        <w:rPr>
          <w:sz w:val="23"/>
          <w:szCs w:val="23"/>
        </w:rPr>
        <w:t>Scott K</w:t>
      </w:r>
      <w:r w:rsidR="008473E9" w:rsidRPr="008E7130">
        <w:rPr>
          <w:bCs/>
          <w:sz w:val="23"/>
          <w:szCs w:val="23"/>
        </w:rPr>
        <w:t>. Jenkins</w:t>
      </w:r>
      <w:r w:rsidRPr="008E7130">
        <w:rPr>
          <w:bCs/>
          <w:sz w:val="23"/>
          <w:szCs w:val="23"/>
        </w:rPr>
        <w:t>.</w:t>
      </w:r>
    </w:p>
    <w:p w:rsidR="00C55B4E" w:rsidRPr="008E7130" w:rsidRDefault="00C55B4E" w:rsidP="0077254D">
      <w:pPr>
        <w:spacing w:line="100" w:lineRule="exact"/>
        <w:ind w:right="-72"/>
        <w:contextualSpacing/>
        <w:jc w:val="both"/>
        <w:outlineLvl w:val="0"/>
        <w:rPr>
          <w:bCs/>
          <w:spacing w:val="-10"/>
          <w:sz w:val="23"/>
          <w:szCs w:val="23"/>
        </w:rPr>
      </w:pPr>
    </w:p>
    <w:p w:rsidR="00352621" w:rsidRPr="008E7130" w:rsidRDefault="00352621" w:rsidP="008C0482">
      <w:pPr>
        <w:spacing w:line="220" w:lineRule="exact"/>
        <w:ind w:right="-72"/>
        <w:contextualSpacing/>
        <w:jc w:val="both"/>
        <w:outlineLvl w:val="0"/>
        <w:rPr>
          <w:sz w:val="23"/>
          <w:szCs w:val="23"/>
        </w:rPr>
      </w:pPr>
      <w:r w:rsidRPr="008E7130">
        <w:rPr>
          <w:b/>
          <w:bCs/>
          <w:smallCaps/>
          <w:sz w:val="23"/>
          <w:szCs w:val="23"/>
        </w:rPr>
        <w:t xml:space="preserve">Staff Present:  </w:t>
      </w:r>
      <w:r w:rsidR="00907C29" w:rsidRPr="00907C29">
        <w:rPr>
          <w:bCs/>
          <w:sz w:val="23"/>
          <w:szCs w:val="23"/>
        </w:rPr>
        <w:t>Ricky D. Hatch</w:t>
      </w:r>
      <w:r w:rsidR="00C90DD9" w:rsidRPr="008E7130">
        <w:rPr>
          <w:bCs/>
          <w:sz w:val="23"/>
          <w:szCs w:val="23"/>
        </w:rPr>
        <w:t>,</w:t>
      </w:r>
      <w:r w:rsidR="00C90DD9" w:rsidRPr="008E7130">
        <w:rPr>
          <w:b/>
          <w:bCs/>
          <w:smallCaps/>
          <w:sz w:val="23"/>
          <w:szCs w:val="23"/>
        </w:rPr>
        <w:t xml:space="preserve"> </w:t>
      </w:r>
      <w:r w:rsidRPr="008E7130">
        <w:rPr>
          <w:bCs/>
          <w:sz w:val="23"/>
          <w:szCs w:val="23"/>
        </w:rPr>
        <w:t xml:space="preserve">County Clerk/Auditor; </w:t>
      </w:r>
      <w:r w:rsidR="00AC26EE" w:rsidRPr="008E7130">
        <w:rPr>
          <w:bCs/>
          <w:sz w:val="23"/>
          <w:szCs w:val="23"/>
        </w:rPr>
        <w:t>Ch</w:t>
      </w:r>
      <w:r w:rsidR="00C90DD9" w:rsidRPr="008E7130">
        <w:rPr>
          <w:bCs/>
          <w:sz w:val="23"/>
          <w:szCs w:val="23"/>
        </w:rPr>
        <w:t>r</w:t>
      </w:r>
      <w:r w:rsidR="00AC26EE" w:rsidRPr="008E7130">
        <w:rPr>
          <w:bCs/>
          <w:sz w:val="23"/>
          <w:szCs w:val="23"/>
        </w:rPr>
        <w:t>istopher Crockett</w:t>
      </w:r>
      <w:r w:rsidRPr="008E7130">
        <w:rPr>
          <w:bCs/>
          <w:sz w:val="23"/>
          <w:szCs w:val="23"/>
        </w:rPr>
        <w:t xml:space="preserve">, Deputy County Attorney; and </w:t>
      </w:r>
      <w:r w:rsidR="00C94E93">
        <w:rPr>
          <w:bCs/>
          <w:sz w:val="23"/>
          <w:szCs w:val="23"/>
        </w:rPr>
        <w:t>Craig Brandt</w:t>
      </w:r>
      <w:r w:rsidRPr="008E7130">
        <w:rPr>
          <w:sz w:val="23"/>
          <w:szCs w:val="23"/>
        </w:rPr>
        <w:t>, of the Clerk/Auditor’s Office, who took minutes.</w:t>
      </w:r>
    </w:p>
    <w:p w:rsidR="00E873C1" w:rsidRPr="008E7130" w:rsidRDefault="00E873C1" w:rsidP="008C0482">
      <w:pPr>
        <w:spacing w:line="220" w:lineRule="exact"/>
        <w:ind w:right="-72"/>
        <w:contextualSpacing/>
        <w:jc w:val="both"/>
        <w:outlineLvl w:val="0"/>
        <w:rPr>
          <w:sz w:val="23"/>
          <w:szCs w:val="23"/>
        </w:rPr>
      </w:pPr>
    </w:p>
    <w:p w:rsidR="003A7B6F" w:rsidRPr="003A7B6F" w:rsidRDefault="003A7B6F" w:rsidP="0077254D">
      <w:pPr>
        <w:numPr>
          <w:ilvl w:val="0"/>
          <w:numId w:val="13"/>
        </w:numPr>
        <w:autoSpaceDE/>
        <w:autoSpaceDN/>
        <w:adjustRightInd/>
        <w:spacing w:after="160" w:line="259" w:lineRule="auto"/>
        <w:contextualSpacing/>
        <w:jc w:val="both"/>
        <w:rPr>
          <w:b/>
          <w:bCs/>
          <w:color w:val="000000"/>
        </w:rPr>
      </w:pPr>
      <w:r w:rsidRPr="003A7B6F">
        <w:rPr>
          <w:b/>
          <w:bCs/>
          <w:color w:val="000000"/>
        </w:rPr>
        <w:t xml:space="preserve">WELCOME </w:t>
      </w:r>
      <w:r w:rsidRPr="003A7B6F">
        <w:rPr>
          <w:color w:val="000000"/>
        </w:rPr>
        <w:t>- Chair Harvey</w:t>
      </w: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 xml:space="preserve">PLEDGE OF ALLEGIANCE </w:t>
      </w:r>
      <w:r w:rsidRPr="003A7B6F">
        <w:rPr>
          <w:color w:val="000000"/>
        </w:rPr>
        <w:t xml:space="preserve">- Felix </w:t>
      </w:r>
      <w:proofErr w:type="spellStart"/>
      <w:r w:rsidRPr="003A7B6F">
        <w:rPr>
          <w:color w:val="000000"/>
        </w:rPr>
        <w:t>Lleverino</w:t>
      </w:r>
      <w:proofErr w:type="spellEnd"/>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 xml:space="preserve">INVOCATION </w:t>
      </w:r>
      <w:r w:rsidR="00C94E93">
        <w:rPr>
          <w:color w:val="000000"/>
        </w:rPr>
        <w:t>–</w:t>
      </w:r>
      <w:r w:rsidRPr="003A7B6F">
        <w:rPr>
          <w:color w:val="000000"/>
        </w:rPr>
        <w:t xml:space="preserve"> </w:t>
      </w:r>
      <w:r w:rsidR="00C94E93">
        <w:rPr>
          <w:color w:val="000000"/>
        </w:rPr>
        <w:t>Chris Crockett</w:t>
      </w:r>
    </w:p>
    <w:p w:rsidR="003A7B6F" w:rsidRPr="003A7B6F" w:rsidRDefault="003A7B6F" w:rsidP="00A6694B">
      <w:pPr>
        <w:numPr>
          <w:ilvl w:val="0"/>
          <w:numId w:val="13"/>
        </w:numPr>
        <w:autoSpaceDE/>
        <w:autoSpaceDN/>
        <w:adjustRightInd/>
        <w:spacing w:line="220" w:lineRule="exact"/>
        <w:contextualSpacing/>
        <w:jc w:val="both"/>
        <w:rPr>
          <w:color w:val="000000"/>
        </w:rPr>
      </w:pPr>
      <w:r w:rsidRPr="003A7B6F">
        <w:rPr>
          <w:b/>
          <w:bCs/>
          <w:color w:val="000000"/>
        </w:rPr>
        <w:t xml:space="preserve">THOUGHT OF THE DAY - </w:t>
      </w:r>
      <w:r w:rsidRPr="003A7B6F">
        <w:rPr>
          <w:color w:val="000000"/>
        </w:rPr>
        <w:t>Commissioner Harvey</w:t>
      </w:r>
      <w:r w:rsidR="00742889">
        <w:rPr>
          <w:color w:val="000000"/>
        </w:rPr>
        <w:t xml:space="preserve">: Impression of mentors throughout his life.  Mom left when he was five years old.  Many people helped take care of </w:t>
      </w:r>
      <w:r w:rsidR="00C02AF0">
        <w:rPr>
          <w:color w:val="000000"/>
        </w:rPr>
        <w:t>young</w:t>
      </w:r>
      <w:r w:rsidR="00742889">
        <w:rPr>
          <w:color w:val="000000"/>
        </w:rPr>
        <w:t xml:space="preserve"> Jim Harvey.  Teddy Roosevelt did a lot for our country during a trying time.  “Politeness is a sign of dignity, not subservience.” </w:t>
      </w:r>
    </w:p>
    <w:p w:rsidR="003A7B6F" w:rsidRPr="003A7B6F" w:rsidRDefault="003A7B6F" w:rsidP="00A6694B">
      <w:pPr>
        <w:spacing w:line="220" w:lineRule="exact"/>
        <w:ind w:left="360"/>
        <w:contextualSpacing/>
        <w:jc w:val="both"/>
        <w:rPr>
          <w:color w:val="000000"/>
        </w:rPr>
      </w:pPr>
    </w:p>
    <w:p w:rsidR="003A7B6F" w:rsidRPr="003A7B6F" w:rsidRDefault="003261E5" w:rsidP="0077254D">
      <w:pPr>
        <w:autoSpaceDE/>
        <w:autoSpaceDN/>
        <w:adjustRightInd/>
        <w:spacing w:line="210" w:lineRule="exact"/>
        <w:contextualSpacing/>
        <w:jc w:val="both"/>
        <w:rPr>
          <w:b/>
        </w:rPr>
      </w:pPr>
      <w:r>
        <w:rPr>
          <w:b/>
        </w:rPr>
        <w:t>E</w:t>
      </w:r>
      <w:r w:rsidR="003A7B6F" w:rsidRPr="003A7B6F">
        <w:rPr>
          <w:b/>
        </w:rPr>
        <w:t>.   CONSENT ITEMS:</w:t>
      </w:r>
    </w:p>
    <w:p w:rsidR="003A7B6F" w:rsidRPr="003A7B6F" w:rsidRDefault="003A7B6F" w:rsidP="0077254D">
      <w:pPr>
        <w:numPr>
          <w:ilvl w:val="0"/>
          <w:numId w:val="11"/>
        </w:numPr>
        <w:autoSpaceDE/>
        <w:autoSpaceDN/>
        <w:adjustRightInd/>
        <w:spacing w:after="160" w:line="210" w:lineRule="exact"/>
        <w:ind w:left="360" w:firstLine="0"/>
        <w:contextualSpacing/>
        <w:jc w:val="both"/>
      </w:pPr>
      <w:r w:rsidRPr="003A7B6F">
        <w:t xml:space="preserve">Warrants </w:t>
      </w:r>
      <w:r w:rsidR="003261E5" w:rsidRPr="002C08B7">
        <w:t>#4368-4410, #461813-461950 in the amount of $2,598,892.66</w:t>
      </w:r>
      <w:r w:rsidRPr="003A7B6F">
        <w:t>.</w:t>
      </w:r>
    </w:p>
    <w:p w:rsidR="003A7B6F" w:rsidRPr="003A7B6F" w:rsidRDefault="003A7B6F" w:rsidP="0077254D">
      <w:pPr>
        <w:numPr>
          <w:ilvl w:val="0"/>
          <w:numId w:val="11"/>
        </w:numPr>
        <w:autoSpaceDE/>
        <w:autoSpaceDN/>
        <w:adjustRightInd/>
        <w:spacing w:after="160" w:line="210" w:lineRule="exact"/>
        <w:ind w:left="720"/>
        <w:contextualSpacing/>
        <w:jc w:val="both"/>
      </w:pPr>
      <w:r w:rsidRPr="003A7B6F">
        <w:t xml:space="preserve">Purchase orders in the amount of </w:t>
      </w:r>
      <w:r w:rsidR="003261E5" w:rsidRPr="002C08B7">
        <w:t>$108,119.97</w:t>
      </w:r>
      <w:r w:rsidRPr="003A7B6F">
        <w:t>.</w:t>
      </w:r>
    </w:p>
    <w:p w:rsidR="003A7B6F" w:rsidRPr="003A7B6F" w:rsidRDefault="003A7B6F" w:rsidP="0077254D">
      <w:pPr>
        <w:numPr>
          <w:ilvl w:val="0"/>
          <w:numId w:val="11"/>
        </w:numPr>
        <w:autoSpaceDE/>
        <w:autoSpaceDN/>
        <w:adjustRightInd/>
        <w:spacing w:after="160" w:line="210" w:lineRule="exact"/>
        <w:ind w:left="720"/>
        <w:contextualSpacing/>
        <w:jc w:val="both"/>
      </w:pPr>
      <w:r w:rsidRPr="003A7B6F">
        <w:t xml:space="preserve">Minutes for the meetings held on </w:t>
      </w:r>
      <w:r w:rsidR="003261E5" w:rsidRPr="002C08B7">
        <w:t>September 14, 2021</w:t>
      </w:r>
      <w:r w:rsidRPr="003A7B6F">
        <w:t>.</w:t>
      </w:r>
    </w:p>
    <w:p w:rsidR="003A7B6F" w:rsidRPr="003A7B6F" w:rsidRDefault="003A7B6F" w:rsidP="0077254D">
      <w:pPr>
        <w:numPr>
          <w:ilvl w:val="0"/>
          <w:numId w:val="11"/>
        </w:numPr>
        <w:autoSpaceDE/>
        <w:autoSpaceDN/>
        <w:adjustRightInd/>
        <w:spacing w:after="160" w:line="210" w:lineRule="exact"/>
        <w:ind w:left="720"/>
        <w:contextualSpacing/>
        <w:jc w:val="both"/>
      </w:pPr>
      <w:r w:rsidRPr="003A7B6F">
        <w:t>New business licenses.</w:t>
      </w:r>
    </w:p>
    <w:p w:rsidR="003A7B6F" w:rsidRDefault="00E04BA4" w:rsidP="00E04BA4">
      <w:pPr>
        <w:numPr>
          <w:ilvl w:val="0"/>
          <w:numId w:val="11"/>
        </w:numPr>
        <w:autoSpaceDE/>
        <w:autoSpaceDN/>
        <w:adjustRightInd/>
        <w:spacing w:after="160" w:line="210" w:lineRule="exact"/>
        <w:ind w:left="720"/>
        <w:contextualSpacing/>
        <w:jc w:val="both"/>
      </w:pPr>
      <w:r>
        <w:t>Surplus an AMGN Transport Tractor Truck from Weber County Solid Waste Facility.</w:t>
      </w:r>
    </w:p>
    <w:p w:rsidR="00E04BA4" w:rsidRDefault="00E04BA4" w:rsidP="00E04BA4">
      <w:pPr>
        <w:numPr>
          <w:ilvl w:val="0"/>
          <w:numId w:val="11"/>
        </w:numPr>
        <w:autoSpaceDE/>
        <w:autoSpaceDN/>
        <w:adjustRightInd/>
        <w:spacing w:after="160" w:line="210" w:lineRule="exact"/>
        <w:ind w:left="720"/>
        <w:contextualSpacing/>
        <w:jc w:val="both"/>
      </w:pPr>
      <w:r>
        <w:t xml:space="preserve">Surplus </w:t>
      </w:r>
      <w:r>
        <w:t>equipment</w:t>
      </w:r>
      <w:r>
        <w:t xml:space="preserve"> from Weber County Solid Waste Facility.</w:t>
      </w:r>
    </w:p>
    <w:p w:rsidR="00E04BA4" w:rsidRPr="003A7B6F" w:rsidRDefault="0007225B" w:rsidP="00E04BA4">
      <w:pPr>
        <w:numPr>
          <w:ilvl w:val="0"/>
          <w:numId w:val="11"/>
        </w:numPr>
        <w:autoSpaceDE/>
        <w:autoSpaceDN/>
        <w:adjustRightInd/>
        <w:spacing w:after="160" w:line="210" w:lineRule="exact"/>
        <w:ind w:left="720"/>
        <w:contextualSpacing/>
        <w:jc w:val="both"/>
      </w:pPr>
      <w:r>
        <w:t>C</w:t>
      </w:r>
      <w:r w:rsidRPr="002C08B7">
        <w:t xml:space="preserve">ontract </w:t>
      </w:r>
      <w:r>
        <w:t>with</w:t>
      </w:r>
      <w:r w:rsidRPr="002C08B7">
        <w:t xml:space="preserve"> JM Painting Enterprises</w:t>
      </w:r>
    </w:p>
    <w:p w:rsidR="003A7B6F" w:rsidRPr="003A7B6F" w:rsidRDefault="0007225B" w:rsidP="0077254D">
      <w:pPr>
        <w:numPr>
          <w:ilvl w:val="0"/>
          <w:numId w:val="11"/>
        </w:numPr>
        <w:autoSpaceDE/>
        <w:autoSpaceDN/>
        <w:adjustRightInd/>
        <w:spacing w:after="160" w:line="210" w:lineRule="exact"/>
        <w:ind w:left="720"/>
        <w:contextualSpacing/>
        <w:jc w:val="both"/>
        <w:rPr>
          <w:bCs/>
        </w:rPr>
      </w:pPr>
      <w:r>
        <w:t>A</w:t>
      </w:r>
      <w:r w:rsidRPr="002C08B7">
        <w:t xml:space="preserve">mendment of a contract </w:t>
      </w:r>
      <w:r>
        <w:t xml:space="preserve">with </w:t>
      </w:r>
      <w:r w:rsidRPr="002C08B7">
        <w:t>Lindsey Watkins, Indigent Defense Assistant, for a compensation increase</w:t>
      </w:r>
      <w:r w:rsidR="003A7B6F" w:rsidRPr="003A7B6F">
        <w:rPr>
          <w:bCs/>
        </w:rPr>
        <w:t xml:space="preserve">. </w:t>
      </w:r>
    </w:p>
    <w:p w:rsidR="003A7B6F" w:rsidRPr="003A7B6F" w:rsidRDefault="000C552B" w:rsidP="0077254D">
      <w:pPr>
        <w:numPr>
          <w:ilvl w:val="0"/>
          <w:numId w:val="11"/>
        </w:numPr>
        <w:autoSpaceDE/>
        <w:autoSpaceDN/>
        <w:adjustRightInd/>
        <w:spacing w:after="160" w:line="210" w:lineRule="exact"/>
        <w:ind w:left="720"/>
        <w:contextualSpacing/>
        <w:jc w:val="both"/>
        <w:rPr>
          <w:bCs/>
        </w:rPr>
      </w:pPr>
      <w:r>
        <w:rPr>
          <w:bCs/>
        </w:rPr>
        <w:t>S</w:t>
      </w:r>
      <w:r w:rsidR="003A7B6F" w:rsidRPr="003A7B6F">
        <w:rPr>
          <w:bCs/>
        </w:rPr>
        <w:t>ell surplus real property Parcel</w:t>
      </w:r>
      <w:r w:rsidR="00E04BA4">
        <w:rPr>
          <w:bCs/>
        </w:rPr>
        <w:t xml:space="preserve"> </w:t>
      </w:r>
      <w:r w:rsidR="00E04BA4" w:rsidRPr="002C08B7">
        <w:t>#13-093-0022</w:t>
      </w:r>
      <w:r w:rsidR="003A7B6F" w:rsidRPr="003A7B6F">
        <w:rPr>
          <w:bCs/>
        </w:rPr>
        <w:t>.</w:t>
      </w:r>
    </w:p>
    <w:p w:rsidR="003A7B6F" w:rsidRDefault="0007225B" w:rsidP="0077254D">
      <w:pPr>
        <w:numPr>
          <w:ilvl w:val="0"/>
          <w:numId w:val="11"/>
        </w:numPr>
        <w:autoSpaceDE/>
        <w:autoSpaceDN/>
        <w:adjustRightInd/>
        <w:spacing w:after="160" w:line="210" w:lineRule="exact"/>
        <w:ind w:left="720"/>
        <w:contextualSpacing/>
        <w:jc w:val="both"/>
        <w:rPr>
          <w:bCs/>
        </w:rPr>
      </w:pPr>
      <w:r>
        <w:rPr>
          <w:bCs/>
        </w:rPr>
        <w:t xml:space="preserve">Amendment to contract with RingCentral </w:t>
      </w:r>
      <w:r w:rsidR="009E141F">
        <w:rPr>
          <w:bCs/>
        </w:rPr>
        <w:t>breaking</w:t>
      </w:r>
      <w:r>
        <w:rPr>
          <w:bCs/>
        </w:rPr>
        <w:t xml:space="preserve"> contract into phases that can be signed off as completed</w:t>
      </w:r>
      <w:r w:rsidR="008D60DE">
        <w:rPr>
          <w:bCs/>
        </w:rPr>
        <w:t>.</w:t>
      </w:r>
    </w:p>
    <w:p w:rsidR="006710B8" w:rsidRDefault="006710B8" w:rsidP="00742889">
      <w:pPr>
        <w:autoSpaceDE/>
        <w:autoSpaceDN/>
        <w:adjustRightInd/>
        <w:spacing w:after="160" w:line="210" w:lineRule="exact"/>
        <w:ind w:left="720"/>
        <w:contextualSpacing/>
        <w:jc w:val="both"/>
        <w:rPr>
          <w:bCs/>
        </w:rPr>
      </w:pPr>
    </w:p>
    <w:p w:rsidR="006710B8" w:rsidRDefault="006710B8" w:rsidP="00742889">
      <w:pPr>
        <w:autoSpaceDE/>
        <w:autoSpaceDN/>
        <w:adjustRightInd/>
        <w:spacing w:after="160" w:line="210" w:lineRule="exact"/>
        <w:ind w:left="720"/>
        <w:contextualSpacing/>
        <w:jc w:val="both"/>
        <w:rPr>
          <w:bCs/>
        </w:rPr>
      </w:pPr>
      <w:r>
        <w:rPr>
          <w:bCs/>
        </w:rPr>
        <w:t>Comments:</w:t>
      </w:r>
    </w:p>
    <w:p w:rsidR="00742889" w:rsidRDefault="00742889" w:rsidP="00742889">
      <w:pPr>
        <w:autoSpaceDE/>
        <w:autoSpaceDN/>
        <w:adjustRightInd/>
        <w:spacing w:after="160" w:line="210" w:lineRule="exact"/>
        <w:ind w:left="720"/>
        <w:contextualSpacing/>
        <w:jc w:val="both"/>
        <w:rPr>
          <w:bCs/>
        </w:rPr>
      </w:pPr>
      <w:r>
        <w:rPr>
          <w:bCs/>
        </w:rPr>
        <w:t xml:space="preserve">Commissioner Jenkins: how do we handle surplus items (physically)?  </w:t>
      </w:r>
    </w:p>
    <w:p w:rsidR="00742889" w:rsidRDefault="00742889" w:rsidP="00742889">
      <w:pPr>
        <w:autoSpaceDE/>
        <w:autoSpaceDN/>
        <w:adjustRightInd/>
        <w:spacing w:after="160" w:line="210" w:lineRule="exact"/>
        <w:ind w:left="720"/>
        <w:contextualSpacing/>
        <w:jc w:val="both"/>
        <w:rPr>
          <w:bCs/>
        </w:rPr>
      </w:pPr>
      <w:r>
        <w:rPr>
          <w:bCs/>
        </w:rPr>
        <w:t>Jason Horne (Purchasing):  Case-by-case.  For example, recent outdated IT</w:t>
      </w:r>
      <w:r w:rsidR="004C25E8">
        <w:rPr>
          <w:bCs/>
        </w:rPr>
        <w:t xml:space="preserve"> items were sold</w:t>
      </w:r>
      <w:r>
        <w:rPr>
          <w:bCs/>
        </w:rPr>
        <w:t xml:space="preserve">; money goes back to </w:t>
      </w:r>
      <w:proofErr w:type="gramStart"/>
      <w:r>
        <w:rPr>
          <w:bCs/>
        </w:rPr>
        <w:t>IT’s</w:t>
      </w:r>
      <w:proofErr w:type="gramEnd"/>
      <w:r>
        <w:rPr>
          <w:bCs/>
        </w:rPr>
        <w:t xml:space="preserve"> budget.</w:t>
      </w:r>
    </w:p>
    <w:p w:rsidR="00742889" w:rsidRDefault="00742889" w:rsidP="00742889">
      <w:pPr>
        <w:autoSpaceDE/>
        <w:autoSpaceDN/>
        <w:adjustRightInd/>
        <w:spacing w:after="160" w:line="210" w:lineRule="exact"/>
        <w:ind w:left="720"/>
        <w:contextualSpacing/>
        <w:jc w:val="both"/>
        <w:rPr>
          <w:bCs/>
        </w:rPr>
      </w:pPr>
    </w:p>
    <w:p w:rsidR="00F97F01" w:rsidRPr="003A7B6F" w:rsidRDefault="00F97F01" w:rsidP="00F97F0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Jenkins moved to </w:t>
      </w:r>
      <w:r>
        <w:t>recess at 10:12am</w:t>
      </w:r>
      <w:r w:rsidRPr="003A7B6F">
        <w:t xml:space="preserve">; Commissioner </w:t>
      </w:r>
      <w:proofErr w:type="spellStart"/>
      <w:r w:rsidRPr="003A7B6F">
        <w:t>Froerer</w:t>
      </w:r>
      <w:proofErr w:type="spellEnd"/>
      <w:r w:rsidRPr="003A7B6F">
        <w:t xml:space="preserve"> seconded.</w:t>
      </w:r>
    </w:p>
    <w:p w:rsidR="00F97F01" w:rsidRPr="003A7B6F" w:rsidRDefault="00F97F01" w:rsidP="00F97F0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 aye; Commissioner Jenkins – aye; Chair Harvey – aye</w:t>
      </w:r>
    </w:p>
    <w:p w:rsidR="00F97F01" w:rsidRDefault="00F97F01" w:rsidP="00742889">
      <w:pPr>
        <w:autoSpaceDE/>
        <w:autoSpaceDN/>
        <w:adjustRightInd/>
        <w:spacing w:after="160" w:line="210" w:lineRule="exact"/>
        <w:ind w:left="720"/>
        <w:contextualSpacing/>
        <w:jc w:val="both"/>
        <w:rPr>
          <w:bCs/>
        </w:rPr>
      </w:pPr>
    </w:p>
    <w:p w:rsidR="00CA0FCF" w:rsidRPr="003A7B6F" w:rsidRDefault="00CA0FCF" w:rsidP="00CA0FC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Jenkins moved to </w:t>
      </w:r>
      <w:r>
        <w:t>reconvene</w:t>
      </w:r>
      <w:r>
        <w:t xml:space="preserve"> at 1</w:t>
      </w:r>
      <w:r>
        <w:t>1:08</w:t>
      </w:r>
      <w:r>
        <w:t>am</w:t>
      </w:r>
      <w:r w:rsidRPr="003A7B6F">
        <w:t xml:space="preserve">; Commissioner </w:t>
      </w:r>
      <w:proofErr w:type="spellStart"/>
      <w:r w:rsidRPr="003A7B6F">
        <w:t>Froerer</w:t>
      </w:r>
      <w:proofErr w:type="spellEnd"/>
      <w:r w:rsidRPr="003A7B6F">
        <w:t xml:space="preserve"> seconded.</w:t>
      </w:r>
    </w:p>
    <w:p w:rsidR="00CA0FCF" w:rsidRPr="003A7B6F" w:rsidRDefault="00CA0FCF" w:rsidP="00CA0FC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 aye; Commissioner Jenkins – aye; Chair Harvey – aye</w:t>
      </w:r>
    </w:p>
    <w:p w:rsidR="00CA0FCF" w:rsidRPr="003A7B6F" w:rsidRDefault="00CA0FCF" w:rsidP="00742889">
      <w:pPr>
        <w:autoSpaceDE/>
        <w:autoSpaceDN/>
        <w:adjustRightInd/>
        <w:spacing w:after="160" w:line="210" w:lineRule="exact"/>
        <w:ind w:left="720"/>
        <w:contextualSpacing/>
        <w:jc w:val="both"/>
        <w:rPr>
          <w:bCs/>
        </w:rPr>
      </w:pPr>
    </w:p>
    <w:p w:rsidR="003A7B6F" w:rsidRPr="003A7B6F" w:rsidRDefault="003A7B6F" w:rsidP="00F97F01">
      <w:pPr>
        <w:shd w:val="clear" w:color="auto" w:fill="D9D9D9" w:themeFill="background1" w:themeFillShade="D9"/>
        <w:autoSpaceDE/>
        <w:autoSpaceDN/>
        <w:adjustRightInd/>
        <w:spacing w:line="210" w:lineRule="exact"/>
        <w:ind w:left="720"/>
        <w:contextualSpacing/>
        <w:jc w:val="both"/>
        <w:rPr>
          <w:bCs/>
        </w:rPr>
      </w:pPr>
      <w:r w:rsidRPr="003A7B6F">
        <w:rPr>
          <w:bCs/>
        </w:rPr>
        <w:t xml:space="preserve">Commissioner </w:t>
      </w:r>
      <w:proofErr w:type="spellStart"/>
      <w:r w:rsidRPr="003A7B6F">
        <w:rPr>
          <w:bCs/>
        </w:rPr>
        <w:t>Froerer</w:t>
      </w:r>
      <w:proofErr w:type="spellEnd"/>
      <w:r w:rsidRPr="003A7B6F">
        <w:rPr>
          <w:bCs/>
        </w:rPr>
        <w:t xml:space="preserve"> moved to approve the consent items; Commissioner Jenkins seconded.</w:t>
      </w:r>
    </w:p>
    <w:p w:rsidR="003A7B6F" w:rsidRPr="003A7B6F" w:rsidRDefault="003A7B6F" w:rsidP="00F97F01">
      <w:pPr>
        <w:shd w:val="clear" w:color="auto" w:fill="D9D9D9" w:themeFill="background1" w:themeFillShade="D9"/>
        <w:autoSpaceDE/>
        <w:autoSpaceDN/>
        <w:adjustRightInd/>
        <w:spacing w:line="220" w:lineRule="exact"/>
        <w:ind w:left="720"/>
        <w:contextualSpacing/>
        <w:jc w:val="both"/>
        <w:rPr>
          <w:bCs/>
        </w:rPr>
      </w:pPr>
      <w:r w:rsidRPr="003A7B6F">
        <w:rPr>
          <w:bCs/>
        </w:rPr>
        <w:t xml:space="preserve">Commissioner </w:t>
      </w:r>
      <w:proofErr w:type="spellStart"/>
      <w:r w:rsidRPr="003A7B6F">
        <w:rPr>
          <w:bCs/>
        </w:rPr>
        <w:t>Froerer</w:t>
      </w:r>
      <w:proofErr w:type="spellEnd"/>
      <w:r w:rsidRPr="003A7B6F">
        <w:rPr>
          <w:bCs/>
        </w:rPr>
        <w:t xml:space="preserve"> – aye; Commissioner Jenkins – aye; Chair Harvey – aye</w:t>
      </w:r>
    </w:p>
    <w:p w:rsidR="00C76E17" w:rsidRDefault="00C76E17" w:rsidP="00A6694B">
      <w:pPr>
        <w:autoSpaceDE/>
        <w:autoSpaceDN/>
        <w:adjustRightInd/>
        <w:spacing w:line="220" w:lineRule="exact"/>
        <w:jc w:val="both"/>
        <w:rPr>
          <w:bCs/>
        </w:rPr>
      </w:pPr>
    </w:p>
    <w:p w:rsidR="003A7B6F" w:rsidRPr="00E9584C" w:rsidRDefault="003A7B6F" w:rsidP="00A6694B">
      <w:pPr>
        <w:pStyle w:val="ListParagraph"/>
        <w:numPr>
          <w:ilvl w:val="0"/>
          <w:numId w:val="15"/>
        </w:numPr>
        <w:autoSpaceDE/>
        <w:autoSpaceDN/>
        <w:adjustRightInd/>
        <w:spacing w:line="220" w:lineRule="exact"/>
        <w:jc w:val="both"/>
        <w:rPr>
          <w:b/>
          <w:u w:val="single"/>
        </w:rPr>
      </w:pPr>
      <w:r w:rsidRPr="00E9584C">
        <w:rPr>
          <w:b/>
          <w:bCs/>
        </w:rPr>
        <w:t>ACTION ITEMS:</w:t>
      </w:r>
    </w:p>
    <w:p w:rsidR="003A7B6F" w:rsidRPr="003A7B6F" w:rsidRDefault="00E9584C" w:rsidP="0077254D">
      <w:pPr>
        <w:numPr>
          <w:ilvl w:val="0"/>
          <w:numId w:val="12"/>
        </w:numPr>
        <w:autoSpaceDE/>
        <w:autoSpaceDN/>
        <w:adjustRightInd/>
        <w:spacing w:after="160" w:line="220" w:lineRule="exact"/>
        <w:contextualSpacing/>
        <w:jc w:val="both"/>
        <w:rPr>
          <w:b/>
        </w:rPr>
      </w:pPr>
      <w:r w:rsidRPr="00F0621D">
        <w:rPr>
          <w:b/>
        </w:rPr>
        <w:t>REQUEST FOR DISCUSSION AND/OR ACTION ON A REQUEST FOR FINAL APPROVAL OF CHARLY’S ACRES SUBDIVISION, CONSISTING OF FOUR RESIDENTIAL LOTS.</w:t>
      </w:r>
    </w:p>
    <w:p w:rsidR="003A7B6F" w:rsidRPr="003A7B6F" w:rsidRDefault="003A7B6F" w:rsidP="008C0482">
      <w:pPr>
        <w:autoSpaceDE/>
        <w:autoSpaceDN/>
        <w:adjustRightInd/>
        <w:spacing w:line="220" w:lineRule="exact"/>
        <w:ind w:left="360"/>
        <w:contextualSpacing/>
        <w:jc w:val="both"/>
      </w:pPr>
    </w:p>
    <w:p w:rsidR="003A7B6F" w:rsidRDefault="00E9584C" w:rsidP="008C0482">
      <w:pPr>
        <w:autoSpaceDE/>
        <w:autoSpaceDN/>
        <w:adjustRightInd/>
        <w:spacing w:line="220" w:lineRule="exact"/>
        <w:ind w:left="720"/>
        <w:jc w:val="both"/>
      </w:pPr>
      <w:r w:rsidRPr="002C08B7">
        <w:t xml:space="preserve">Felix </w:t>
      </w:r>
      <w:proofErr w:type="spellStart"/>
      <w:r w:rsidRPr="002C08B7">
        <w:t>Lleverino</w:t>
      </w:r>
      <w:proofErr w:type="spellEnd"/>
      <w:r>
        <w:t xml:space="preserve">, </w:t>
      </w:r>
      <w:r w:rsidR="00CC278A" w:rsidRPr="003A7B6F">
        <w:t>Weber County Planning Division</w:t>
      </w:r>
      <w:r>
        <w:t>:</w:t>
      </w:r>
      <w:r w:rsidR="0098415F">
        <w:t xml:space="preserve"> Final approval for </w:t>
      </w:r>
      <w:r w:rsidR="007A6B5B">
        <w:t xml:space="preserve">residential subdivision; preliminary </w:t>
      </w:r>
      <w:r w:rsidR="007A6B5B">
        <w:t>approval received from Ogden Valley Planning Commission</w:t>
      </w:r>
      <w:r w:rsidR="007A6B5B">
        <w:t xml:space="preserve"> </w:t>
      </w:r>
      <w:r w:rsidR="0098415F">
        <w:t>and final approval received</w:t>
      </w:r>
      <w:r w:rsidR="007A6B5B">
        <w:t xml:space="preserve"> from </w:t>
      </w:r>
      <w:r w:rsidR="0098415F">
        <w:t>Planning Commiss</w:t>
      </w:r>
      <w:r w:rsidR="00AA2AA0">
        <w:t>i</w:t>
      </w:r>
      <w:r w:rsidR="0098415F">
        <w:t xml:space="preserve">on.  </w:t>
      </w:r>
    </w:p>
    <w:p w:rsidR="0025724C" w:rsidRDefault="0025724C" w:rsidP="0077254D">
      <w:pPr>
        <w:autoSpaceDE/>
        <w:autoSpaceDN/>
        <w:adjustRightInd/>
        <w:spacing w:line="220" w:lineRule="exact"/>
        <w:ind w:left="720"/>
        <w:jc w:val="both"/>
      </w:pP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r w:rsidR="0098415F" w:rsidRPr="003A7B6F">
        <w:t>Jenkins</w:t>
      </w:r>
      <w:r w:rsidRPr="003A7B6F">
        <w:t xml:space="preserve"> moved to approve </w:t>
      </w:r>
      <w:r w:rsidR="00CC278A">
        <w:t xml:space="preserve">the </w:t>
      </w:r>
      <w:proofErr w:type="spellStart"/>
      <w:r w:rsidR="007667C5">
        <w:t>Charly’s</w:t>
      </w:r>
      <w:proofErr w:type="spellEnd"/>
      <w:r w:rsidR="007667C5">
        <w:t xml:space="preserve"> A</w:t>
      </w:r>
      <w:r w:rsidR="007667C5" w:rsidRPr="007667C5">
        <w:t>cres subdivision, consisting of four residential lots</w:t>
      </w:r>
      <w:r w:rsidRPr="003A7B6F">
        <w:t xml:space="preserve">; Commissioner </w:t>
      </w:r>
      <w:proofErr w:type="spellStart"/>
      <w:r w:rsidR="0098415F" w:rsidRPr="003A7B6F">
        <w:t>Froerer</w:t>
      </w:r>
      <w:proofErr w:type="spellEnd"/>
      <w:r w:rsidRPr="003A7B6F">
        <w:t xml:space="preserve"> seconded.</w:t>
      </w: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 aye; Commissioner Jenkins – aye; Chair Harvey – aye</w:t>
      </w:r>
    </w:p>
    <w:p w:rsidR="003A7B6F" w:rsidRPr="003A7B6F" w:rsidRDefault="003A7B6F" w:rsidP="0077254D">
      <w:pPr>
        <w:autoSpaceDE/>
        <w:autoSpaceDN/>
        <w:adjustRightInd/>
        <w:spacing w:line="220" w:lineRule="exact"/>
        <w:contextualSpacing/>
        <w:jc w:val="both"/>
      </w:pPr>
    </w:p>
    <w:p w:rsidR="003A7B6F" w:rsidRPr="003A7B6F" w:rsidRDefault="00CC278A" w:rsidP="0077254D">
      <w:pPr>
        <w:numPr>
          <w:ilvl w:val="0"/>
          <w:numId w:val="12"/>
        </w:numPr>
        <w:autoSpaceDE/>
        <w:autoSpaceDN/>
        <w:adjustRightInd/>
        <w:spacing w:after="160" w:line="220" w:lineRule="exact"/>
        <w:contextualSpacing/>
        <w:jc w:val="both"/>
        <w:rPr>
          <w:b/>
        </w:rPr>
      </w:pPr>
      <w:r w:rsidRPr="006B6E96">
        <w:rPr>
          <w:b/>
        </w:rPr>
        <w:t xml:space="preserve">APPROVAL OF A CONTRACT </w:t>
      </w:r>
      <w:r w:rsidR="00B20853">
        <w:rPr>
          <w:b/>
        </w:rPr>
        <w:t>WITH</w:t>
      </w:r>
      <w:r w:rsidRPr="006B6E96">
        <w:rPr>
          <w:b/>
        </w:rPr>
        <w:t xml:space="preserve"> STIRRIN’ DIRT RACING FOR THE HALLOWEEN HAVOC DEMOLITION DERBY TO BE HELD AT THE GOLDEN SPIKE EVENT CENTER</w:t>
      </w:r>
      <w:r w:rsidR="003A7B6F" w:rsidRPr="003A7B6F">
        <w:rPr>
          <w:b/>
        </w:rPr>
        <w:t>.</w:t>
      </w:r>
    </w:p>
    <w:p w:rsidR="003A7B6F" w:rsidRPr="003A7B6F" w:rsidRDefault="003A7B6F" w:rsidP="008C0482">
      <w:pPr>
        <w:autoSpaceDE/>
        <w:autoSpaceDN/>
        <w:adjustRightInd/>
        <w:spacing w:line="220" w:lineRule="exact"/>
        <w:ind w:left="360"/>
        <w:contextualSpacing/>
        <w:jc w:val="both"/>
      </w:pPr>
    </w:p>
    <w:p w:rsidR="0025724C" w:rsidRDefault="0025724C" w:rsidP="008C0482">
      <w:pPr>
        <w:autoSpaceDE/>
        <w:autoSpaceDN/>
        <w:adjustRightInd/>
        <w:spacing w:line="220" w:lineRule="exact"/>
        <w:ind w:left="720"/>
        <w:jc w:val="both"/>
      </w:pPr>
      <w:r w:rsidRPr="002C08B7">
        <w:t>Duncan Olsen</w:t>
      </w:r>
      <w:r>
        <w:t>, GSEC:</w:t>
      </w:r>
      <w:r w:rsidR="00966A03">
        <w:t xml:space="preserve"> sponsorship </w:t>
      </w:r>
      <w:r w:rsidR="004F1CB8">
        <w:t xml:space="preserve">trade </w:t>
      </w:r>
      <w:r w:rsidR="00966A03">
        <w:t xml:space="preserve">for event.  </w:t>
      </w:r>
      <w:r w:rsidR="004F1CB8">
        <w:t>Good partner and county benefits from partnership.</w:t>
      </w:r>
    </w:p>
    <w:p w:rsidR="0025724C" w:rsidRDefault="0025724C" w:rsidP="0077254D">
      <w:pPr>
        <w:autoSpaceDE/>
        <w:autoSpaceDN/>
        <w:adjustRightInd/>
        <w:spacing w:line="220" w:lineRule="exact"/>
        <w:ind w:left="720"/>
        <w:jc w:val="both"/>
      </w:pP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Commission</w:t>
      </w:r>
      <w:r w:rsidR="0025724C">
        <w:t>er Jenkins moved to approve the</w:t>
      </w:r>
      <w:r w:rsidR="0025724C" w:rsidRPr="002C08B7">
        <w:t xml:space="preserve"> contract </w:t>
      </w:r>
      <w:r w:rsidR="0025724C">
        <w:t>with</w:t>
      </w:r>
      <w:r w:rsidR="0025724C" w:rsidRPr="002C08B7">
        <w:t xml:space="preserve"> </w:t>
      </w:r>
      <w:proofErr w:type="spellStart"/>
      <w:r w:rsidR="0025724C" w:rsidRPr="002C08B7">
        <w:t>Stirrin</w:t>
      </w:r>
      <w:proofErr w:type="spellEnd"/>
      <w:r w:rsidR="0025724C" w:rsidRPr="002C08B7">
        <w:t>’ Dirt Racing for the Halloween Havoc Demolition Derby to be held at the Golden Spike Event Center</w:t>
      </w:r>
      <w:r w:rsidRPr="003A7B6F">
        <w:t>; Commissioner Jenkins seconded.</w:t>
      </w: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 aye; Commissioner Jenkins – aye; Chair Harvey – aye</w:t>
      </w:r>
    </w:p>
    <w:p w:rsidR="003A7B6F" w:rsidRPr="003A7B6F" w:rsidRDefault="003A7B6F" w:rsidP="0077254D">
      <w:pPr>
        <w:autoSpaceDE/>
        <w:autoSpaceDN/>
        <w:adjustRightInd/>
        <w:spacing w:line="220" w:lineRule="exact"/>
        <w:ind w:left="360" w:firstLine="720"/>
        <w:contextualSpacing/>
        <w:jc w:val="both"/>
      </w:pPr>
    </w:p>
    <w:p w:rsidR="003A7B6F" w:rsidRPr="003A7B6F" w:rsidRDefault="006E4030" w:rsidP="00A6694B">
      <w:pPr>
        <w:numPr>
          <w:ilvl w:val="0"/>
          <w:numId w:val="12"/>
        </w:numPr>
        <w:autoSpaceDE/>
        <w:autoSpaceDN/>
        <w:adjustRightInd/>
        <w:spacing w:line="220" w:lineRule="exact"/>
        <w:contextualSpacing/>
        <w:jc w:val="both"/>
        <w:rPr>
          <w:b/>
        </w:rPr>
      </w:pPr>
      <w:r>
        <w:rPr>
          <w:b/>
        </w:rPr>
        <w:lastRenderedPageBreak/>
        <w:t xml:space="preserve">APPROVE </w:t>
      </w:r>
      <w:r w:rsidR="00811270">
        <w:rPr>
          <w:b/>
        </w:rPr>
        <w:t xml:space="preserve">OF </w:t>
      </w:r>
      <w:r w:rsidRPr="006B6E96">
        <w:rPr>
          <w:b/>
        </w:rPr>
        <w:t xml:space="preserve">RESOLUTION </w:t>
      </w:r>
      <w:r>
        <w:rPr>
          <w:b/>
        </w:rPr>
        <w:t xml:space="preserve">36-2021 </w:t>
      </w:r>
      <w:r w:rsidRPr="006B6E96">
        <w:rPr>
          <w:b/>
        </w:rPr>
        <w:t xml:space="preserve">OF THE COUNTY COMMISSIONERS OF WEBER COUNTY </w:t>
      </w:r>
      <w:r w:rsidRPr="006B6E96">
        <w:rPr>
          <w:b/>
        </w:rPr>
        <w:t>APPOINTING A WEBER COUNTY REPRESENTATIVE AND AN ALTERNATE REPRESENTATIVE FOR THE UTAH COUNTIES INDEMNITY POOL ANNUAL MEMBERSHIP MEETING</w:t>
      </w:r>
      <w:r w:rsidR="003A7B6F" w:rsidRPr="003A7B6F">
        <w:rPr>
          <w:b/>
        </w:rPr>
        <w:t>.</w:t>
      </w:r>
    </w:p>
    <w:p w:rsidR="003A7B6F" w:rsidRPr="003A7B6F" w:rsidRDefault="003A7B6F" w:rsidP="00A6694B">
      <w:pPr>
        <w:autoSpaceDE/>
        <w:autoSpaceDN/>
        <w:adjustRightInd/>
        <w:spacing w:line="220" w:lineRule="exact"/>
        <w:ind w:left="720"/>
        <w:contextualSpacing/>
        <w:jc w:val="both"/>
        <w:rPr>
          <w:b/>
        </w:rPr>
      </w:pPr>
    </w:p>
    <w:p w:rsidR="003A7B6F" w:rsidRDefault="00112903" w:rsidP="00A6694B">
      <w:pPr>
        <w:autoSpaceDE/>
        <w:autoSpaceDN/>
        <w:adjustRightInd/>
        <w:spacing w:line="220" w:lineRule="exact"/>
        <w:ind w:left="720"/>
        <w:jc w:val="both"/>
      </w:pPr>
      <w:r>
        <w:t xml:space="preserve">Chris Crockett, </w:t>
      </w:r>
      <w:r w:rsidR="00966A03">
        <w:t xml:space="preserve">Lead Civil </w:t>
      </w:r>
      <w:r>
        <w:t>Attorney:</w:t>
      </w:r>
      <w:r w:rsidR="00966A03">
        <w:t xml:space="preserve"> Every year </w:t>
      </w:r>
      <w:r w:rsidR="00C2568B">
        <w:t xml:space="preserve">Weber County is </w:t>
      </w:r>
      <w:r w:rsidR="00966A03">
        <w:t>required to identify a representative and alternate representative</w:t>
      </w:r>
      <w:r w:rsidR="00C2568B">
        <w:t xml:space="preserve"> to support annual UCIP membership meeting</w:t>
      </w:r>
      <w:r w:rsidR="00966A03">
        <w:t>.  Recommend appointing Commissioner Jenkins and one other as alternate.</w:t>
      </w:r>
    </w:p>
    <w:p w:rsidR="00966A03" w:rsidRDefault="00966A03" w:rsidP="00A6694B">
      <w:pPr>
        <w:autoSpaceDE/>
        <w:autoSpaceDN/>
        <w:adjustRightInd/>
        <w:spacing w:line="220" w:lineRule="exact"/>
        <w:ind w:left="720"/>
        <w:jc w:val="both"/>
      </w:pPr>
      <w:r>
        <w:t>(Discussion on alternate)</w:t>
      </w:r>
    </w:p>
    <w:p w:rsidR="00112903" w:rsidRPr="003A7B6F" w:rsidRDefault="00112903" w:rsidP="00A6694B">
      <w:pPr>
        <w:autoSpaceDE/>
        <w:autoSpaceDN/>
        <w:adjustRightInd/>
        <w:spacing w:line="220" w:lineRule="exact"/>
        <w:ind w:left="720"/>
        <w:jc w:val="both"/>
      </w:pP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moved to approve </w:t>
      </w:r>
      <w:r w:rsidR="00E9700F">
        <w:t>R</w:t>
      </w:r>
      <w:r w:rsidR="00E9700F" w:rsidRPr="002C08B7">
        <w:t>esolution</w:t>
      </w:r>
      <w:r w:rsidR="00E9700F">
        <w:t xml:space="preserve"> 36-2021</w:t>
      </w:r>
      <w:r w:rsidR="00E9700F" w:rsidRPr="002C08B7">
        <w:t xml:space="preserve"> appointing </w:t>
      </w:r>
      <w:r w:rsidR="00966A03">
        <w:t xml:space="preserve">Commissioner Jenkins </w:t>
      </w:r>
      <w:r w:rsidR="00E9700F" w:rsidRPr="002C08B7">
        <w:t>a</w:t>
      </w:r>
      <w:r w:rsidR="00966A03">
        <w:t>s</w:t>
      </w:r>
      <w:r w:rsidR="00E9700F" w:rsidRPr="002C08B7">
        <w:t xml:space="preserve"> Weber County representative and </w:t>
      </w:r>
      <w:r w:rsidR="00966A03">
        <w:t xml:space="preserve">Chairman </w:t>
      </w:r>
      <w:r w:rsidR="00F50831">
        <w:t xml:space="preserve">Jim </w:t>
      </w:r>
      <w:r w:rsidR="00966A03">
        <w:t xml:space="preserve">Harvey as </w:t>
      </w:r>
      <w:r w:rsidR="00E9700F" w:rsidRPr="002C08B7">
        <w:t>an alternate representative for the Utah Counties Indemnity Pool Annual Membership Meeting</w:t>
      </w:r>
      <w:r w:rsidRPr="003A7B6F">
        <w:t>; Commissioner Jenkins seconded.</w:t>
      </w: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 aye; Commissioner Jenkins – aye; Chair Harvey – aye</w:t>
      </w:r>
    </w:p>
    <w:p w:rsidR="003A7B6F" w:rsidRPr="003A7B6F" w:rsidRDefault="003A7B6F" w:rsidP="00A6694B">
      <w:pPr>
        <w:autoSpaceDE/>
        <w:autoSpaceDN/>
        <w:adjustRightInd/>
        <w:spacing w:line="220" w:lineRule="exact"/>
        <w:contextualSpacing/>
        <w:jc w:val="both"/>
      </w:pPr>
      <w:r w:rsidRPr="003A7B6F">
        <w:rPr>
          <w:bCs/>
        </w:rPr>
        <w:t>         </w:t>
      </w:r>
      <w:r w:rsidRPr="003A7B6F">
        <w:rPr>
          <w:bCs/>
        </w:rPr>
        <w:tab/>
      </w:r>
      <w:r w:rsidRPr="003A7B6F">
        <w:rPr>
          <w:bCs/>
        </w:rPr>
        <w:tab/>
      </w:r>
    </w:p>
    <w:p w:rsidR="003A7B6F" w:rsidRDefault="003A7B6F" w:rsidP="00A6694B">
      <w:pPr>
        <w:tabs>
          <w:tab w:val="left" w:pos="360"/>
        </w:tabs>
        <w:autoSpaceDE/>
        <w:autoSpaceDN/>
        <w:adjustRightInd/>
        <w:spacing w:line="220" w:lineRule="exact"/>
        <w:contextualSpacing/>
        <w:jc w:val="both"/>
        <w:rPr>
          <w:b/>
          <w:smallCaps/>
        </w:rPr>
      </w:pPr>
      <w:r w:rsidRPr="003A7B6F">
        <w:rPr>
          <w:b/>
        </w:rPr>
        <w:t>H.</w:t>
      </w:r>
      <w:r w:rsidRPr="003A7B6F">
        <w:rPr>
          <w:b/>
        </w:rPr>
        <w:tab/>
      </w:r>
      <w:r w:rsidRPr="003A7B6F">
        <w:rPr>
          <w:b/>
          <w:smallCaps/>
        </w:rPr>
        <w:t>Commissioner Comments</w:t>
      </w:r>
      <w:r>
        <w:rPr>
          <w:b/>
          <w:smallCaps/>
        </w:rPr>
        <w:t xml:space="preserve">:  </w:t>
      </w:r>
    </w:p>
    <w:p w:rsidR="00D02819" w:rsidRPr="00D02819" w:rsidRDefault="00D02819" w:rsidP="00A6694B">
      <w:pPr>
        <w:tabs>
          <w:tab w:val="left" w:pos="360"/>
        </w:tabs>
        <w:autoSpaceDE/>
        <w:autoSpaceDN/>
        <w:adjustRightInd/>
        <w:spacing w:line="220" w:lineRule="exact"/>
        <w:contextualSpacing/>
        <w:jc w:val="both"/>
      </w:pPr>
      <w:r>
        <w:rPr>
          <w:b/>
        </w:rPr>
        <w:tab/>
      </w:r>
      <w:r>
        <w:rPr>
          <w:b/>
        </w:rPr>
        <w:tab/>
      </w:r>
      <w:r w:rsidRPr="00D02819">
        <w:t xml:space="preserve">Commissioner </w:t>
      </w:r>
      <w:proofErr w:type="spellStart"/>
      <w:r w:rsidRPr="00D02819">
        <w:t>Froerer</w:t>
      </w:r>
      <w:proofErr w:type="spellEnd"/>
      <w:r w:rsidRPr="00D02819">
        <w:t>:  Look forward to</w:t>
      </w:r>
      <w:r>
        <w:t xml:space="preserve"> tour this coming week for </w:t>
      </w:r>
      <w:bookmarkStart w:id="0" w:name="_GoBack"/>
      <w:bookmarkEnd w:id="0"/>
      <w:r>
        <w:t xml:space="preserve">Washington County transportation. </w:t>
      </w:r>
      <w:r w:rsidRPr="00D02819">
        <w:t xml:space="preserve"> </w:t>
      </w:r>
    </w:p>
    <w:p w:rsidR="003A7B6F" w:rsidRPr="003A7B6F" w:rsidRDefault="003A7B6F" w:rsidP="008C0482">
      <w:pPr>
        <w:autoSpaceDE/>
        <w:autoSpaceDN/>
        <w:adjustRightInd/>
        <w:spacing w:line="220" w:lineRule="exact"/>
        <w:contextualSpacing/>
        <w:jc w:val="both"/>
        <w:rPr>
          <w:b/>
          <w:u w:val="single"/>
        </w:rPr>
      </w:pPr>
    </w:p>
    <w:p w:rsidR="003A7B6F" w:rsidRPr="003A7B6F" w:rsidRDefault="003A7B6F" w:rsidP="008C0482">
      <w:pPr>
        <w:tabs>
          <w:tab w:val="left" w:pos="360"/>
        </w:tabs>
        <w:autoSpaceDE/>
        <w:autoSpaceDN/>
        <w:adjustRightInd/>
        <w:spacing w:line="220" w:lineRule="exact"/>
        <w:contextualSpacing/>
        <w:jc w:val="both"/>
        <w:rPr>
          <w:b/>
        </w:rPr>
      </w:pPr>
      <w:r w:rsidRPr="003A7B6F">
        <w:rPr>
          <w:b/>
        </w:rPr>
        <w:t xml:space="preserve"> I.</w:t>
      </w:r>
      <w:r w:rsidRPr="003A7B6F">
        <w:rPr>
          <w:b/>
        </w:rPr>
        <w:tab/>
      </w:r>
      <w:r w:rsidRPr="003A7B6F">
        <w:rPr>
          <w:b/>
          <w:smallCaps/>
        </w:rPr>
        <w:t>Adjourn</w:t>
      </w:r>
    </w:p>
    <w:p w:rsidR="003A7B6F" w:rsidRPr="003A7B6F" w:rsidRDefault="003A7B6F" w:rsidP="0077254D">
      <w:pPr>
        <w:shd w:val="clear" w:color="auto" w:fill="D9D9D9" w:themeFill="background1" w:themeFillShade="D9"/>
        <w:tabs>
          <w:tab w:val="left" w:pos="720"/>
        </w:tabs>
        <w:autoSpaceDE/>
        <w:autoSpaceDN/>
        <w:adjustRightInd/>
        <w:spacing w:after="160" w:line="220" w:lineRule="exact"/>
        <w:ind w:left="720" w:right="-72"/>
        <w:contextualSpacing/>
        <w:jc w:val="both"/>
      </w:pPr>
      <w:r w:rsidRPr="003A7B6F">
        <w:t>Commissioner J</w:t>
      </w:r>
      <w:r w:rsidR="00966A03">
        <w:t>enkins moved to adjourn at 11:20</w:t>
      </w:r>
      <w:r w:rsidRPr="003A7B6F">
        <w:t xml:space="preserve"> a.m.; Commissioner </w:t>
      </w:r>
      <w:proofErr w:type="spellStart"/>
      <w:r w:rsidRPr="003A7B6F">
        <w:t>Froerer</w:t>
      </w:r>
      <w:proofErr w:type="spellEnd"/>
      <w:r w:rsidRPr="003A7B6F">
        <w:t xml:space="preserve"> seconded.</w:t>
      </w:r>
    </w:p>
    <w:p w:rsidR="003A7B6F" w:rsidRPr="003A7B6F" w:rsidRDefault="003A7B6F" w:rsidP="0077254D">
      <w:pPr>
        <w:shd w:val="clear" w:color="auto" w:fill="D9D9D9" w:themeFill="background1" w:themeFillShade="D9"/>
        <w:autoSpaceDE/>
        <w:autoSpaceDN/>
        <w:adjustRightInd/>
        <w:spacing w:after="160" w:line="220" w:lineRule="exact"/>
        <w:ind w:left="720" w:right="-72"/>
        <w:contextualSpacing/>
        <w:jc w:val="both"/>
        <w:rPr>
          <w:rFonts w:asciiTheme="minorHAnsi" w:hAnsiTheme="minorHAnsi" w:cstheme="minorBidi"/>
        </w:rPr>
      </w:pPr>
      <w:r w:rsidRPr="003A7B6F">
        <w:t xml:space="preserve">Commissioner </w:t>
      </w:r>
      <w:proofErr w:type="spellStart"/>
      <w:r w:rsidRPr="003A7B6F">
        <w:t>Froerer</w:t>
      </w:r>
      <w:proofErr w:type="spellEnd"/>
      <w:r w:rsidRPr="003A7B6F">
        <w:t xml:space="preserve"> – aye; Commissioner Jenkins – aye; Chair Harvey</w:t>
      </w:r>
      <w:r w:rsidRPr="003A7B6F">
        <w:rPr>
          <w:rFonts w:asciiTheme="minorHAnsi" w:hAnsiTheme="minorHAnsi" w:cstheme="minorBidi"/>
        </w:rPr>
        <w:t xml:space="preserve"> – aye</w:t>
      </w: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ind w:left="6480"/>
        <w:contextualSpacing/>
        <w:jc w:val="both"/>
      </w:pPr>
      <w:r w:rsidRPr="003A7B6F">
        <w:t>Attest:</w:t>
      </w: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r w:rsidRPr="003A7B6F">
        <w:t>_______________________________</w:t>
      </w:r>
      <w:r w:rsidRPr="003A7B6F">
        <w:tab/>
      </w:r>
      <w:r w:rsidRPr="003A7B6F">
        <w:tab/>
      </w:r>
      <w:r w:rsidRPr="003A7B6F">
        <w:tab/>
      </w:r>
      <w:r w:rsidRPr="003A7B6F">
        <w:tab/>
      </w:r>
      <w:r w:rsidRPr="003A7B6F">
        <w:tab/>
        <w:t>________________________________</w:t>
      </w:r>
    </w:p>
    <w:p w:rsidR="003A7B6F" w:rsidRPr="003A7B6F" w:rsidRDefault="003A7B6F" w:rsidP="0077254D">
      <w:pPr>
        <w:autoSpaceDE/>
        <w:autoSpaceDN/>
        <w:adjustRightInd/>
        <w:spacing w:after="160" w:line="220" w:lineRule="exact"/>
        <w:contextualSpacing/>
        <w:jc w:val="both"/>
      </w:pPr>
      <w:r w:rsidRPr="003A7B6F">
        <w:t xml:space="preserve">James H. Harvey, Chair </w:t>
      </w:r>
      <w:r w:rsidRPr="003A7B6F">
        <w:tab/>
      </w:r>
      <w:r w:rsidRPr="003A7B6F">
        <w:tab/>
      </w:r>
      <w:r w:rsidRPr="003A7B6F">
        <w:tab/>
      </w:r>
      <w:r w:rsidRPr="003A7B6F">
        <w:tab/>
      </w:r>
      <w:r w:rsidRPr="003A7B6F">
        <w:tab/>
      </w:r>
      <w:r w:rsidRPr="003A7B6F">
        <w:tab/>
        <w:t xml:space="preserve">Ricky D. Hatch, CPA </w:t>
      </w:r>
    </w:p>
    <w:p w:rsidR="001A12DB" w:rsidRPr="009834EA" w:rsidRDefault="003A7B6F" w:rsidP="0077254D">
      <w:pPr>
        <w:autoSpaceDE/>
        <w:autoSpaceDN/>
        <w:adjustRightInd/>
        <w:spacing w:after="160" w:line="220" w:lineRule="exact"/>
        <w:contextualSpacing/>
        <w:jc w:val="both"/>
        <w:rPr>
          <w:sz w:val="23"/>
          <w:szCs w:val="23"/>
        </w:rPr>
      </w:pPr>
      <w:r w:rsidRPr="003A7B6F">
        <w:t>Weber County Commission</w:t>
      </w:r>
      <w:r w:rsidRPr="003A7B6F">
        <w:tab/>
      </w:r>
      <w:r w:rsidRPr="003A7B6F">
        <w:tab/>
      </w:r>
      <w:r w:rsidRPr="003A7B6F">
        <w:tab/>
      </w:r>
      <w:r w:rsidRPr="003A7B6F">
        <w:tab/>
      </w:r>
      <w:r w:rsidRPr="003A7B6F">
        <w:tab/>
      </w:r>
      <w:r w:rsidRPr="003A7B6F">
        <w:tab/>
        <w:t>Weber County Clerk/Auditor</w:t>
      </w:r>
    </w:p>
    <w:sectPr w:rsidR="001A12DB" w:rsidRPr="009834EA" w:rsidSect="003A7B6F">
      <w:footerReference w:type="default" r:id="rId8"/>
      <w:pgSz w:w="12240" w:h="15840" w:code="1"/>
      <w:pgMar w:top="792" w:right="792" w:bottom="504"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F8" w:rsidRDefault="006E58F8">
      <w:r>
        <w:separator/>
      </w:r>
    </w:p>
  </w:endnote>
  <w:endnote w:type="continuationSeparator" w:id="0">
    <w:p w:rsidR="006E58F8" w:rsidRDefault="006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D02819">
      <w:rPr>
        <w:noProof/>
        <w:sz w:val="16"/>
        <w:szCs w:val="16"/>
      </w:rPr>
      <w:t>2</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452791" w:rsidP="00006853">
    <w:pPr>
      <w:pStyle w:val="Footer"/>
      <w:spacing w:line="150" w:lineRule="exact"/>
    </w:pPr>
    <w:r>
      <w:rPr>
        <w:sz w:val="16"/>
        <w:szCs w:val="16"/>
      </w:rPr>
      <w:t xml:space="preserve">June </w:t>
    </w:r>
    <w:r w:rsidR="00006853">
      <w:rPr>
        <w:sz w:val="16"/>
        <w:szCs w:val="16"/>
      </w:rPr>
      <w:t>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F8" w:rsidRDefault="006E58F8">
      <w:r>
        <w:separator/>
      </w:r>
    </w:p>
  </w:footnote>
  <w:footnote w:type="continuationSeparator" w:id="0">
    <w:p w:rsidR="006E58F8" w:rsidRDefault="006E5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914E8"/>
    <w:multiLevelType w:val="hybridMultilevel"/>
    <w:tmpl w:val="F5068388"/>
    <w:lvl w:ilvl="0" w:tplc="5E6E2B2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B60100"/>
    <w:multiLevelType w:val="hybridMultilevel"/>
    <w:tmpl w:val="5D12FE42"/>
    <w:lvl w:ilvl="0" w:tplc="04090015">
      <w:start w:val="6"/>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2291C"/>
    <w:multiLevelType w:val="hybridMultilevel"/>
    <w:tmpl w:val="9E50FBA6"/>
    <w:lvl w:ilvl="0" w:tplc="F6E0AF82">
      <w:start w:val="7"/>
      <w:numFmt w:val="upperLetter"/>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65360B06"/>
    <w:multiLevelType w:val="hybridMultilevel"/>
    <w:tmpl w:val="697C54A8"/>
    <w:lvl w:ilvl="0" w:tplc="00D8D6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F101F"/>
    <w:multiLevelType w:val="hybridMultilevel"/>
    <w:tmpl w:val="761CAFF4"/>
    <w:lvl w:ilvl="0" w:tplc="D6AE6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
  </w:num>
  <w:num w:numId="4">
    <w:abstractNumId w:val="2"/>
  </w:num>
  <w:num w:numId="5">
    <w:abstractNumId w:val="6"/>
  </w:num>
  <w:num w:numId="6">
    <w:abstractNumId w:val="5"/>
  </w:num>
  <w:num w:numId="7">
    <w:abstractNumId w:val="13"/>
  </w:num>
  <w:num w:numId="8">
    <w:abstractNumId w:val="0"/>
  </w:num>
  <w:num w:numId="9">
    <w:abstractNumId w:val="12"/>
  </w:num>
  <w:num w:numId="10">
    <w:abstractNumId w:val="8"/>
  </w:num>
  <w:num w:numId="11">
    <w:abstractNumId w:val="11"/>
  </w:num>
  <w:num w:numId="12">
    <w:abstractNumId w:val="10"/>
  </w:num>
  <w:num w:numId="13">
    <w:abstractNumId w:val="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BC"/>
    <w:rsid w:val="000141E1"/>
    <w:rsid w:val="000144FD"/>
    <w:rsid w:val="00015265"/>
    <w:rsid w:val="0001682B"/>
    <w:rsid w:val="00020BE3"/>
    <w:rsid w:val="00020E94"/>
    <w:rsid w:val="00022EA7"/>
    <w:rsid w:val="00024DEA"/>
    <w:rsid w:val="00025A1D"/>
    <w:rsid w:val="000263B7"/>
    <w:rsid w:val="0003056C"/>
    <w:rsid w:val="00032402"/>
    <w:rsid w:val="000328B3"/>
    <w:rsid w:val="00033535"/>
    <w:rsid w:val="00033D6D"/>
    <w:rsid w:val="0003603C"/>
    <w:rsid w:val="00037AF5"/>
    <w:rsid w:val="000416FE"/>
    <w:rsid w:val="000429BF"/>
    <w:rsid w:val="00043428"/>
    <w:rsid w:val="0004395C"/>
    <w:rsid w:val="0004398D"/>
    <w:rsid w:val="000447B1"/>
    <w:rsid w:val="000447C5"/>
    <w:rsid w:val="0004548A"/>
    <w:rsid w:val="00045A1E"/>
    <w:rsid w:val="00047A2B"/>
    <w:rsid w:val="000500EA"/>
    <w:rsid w:val="000500F5"/>
    <w:rsid w:val="000503F2"/>
    <w:rsid w:val="0005077C"/>
    <w:rsid w:val="00050BED"/>
    <w:rsid w:val="00050C9F"/>
    <w:rsid w:val="0005210A"/>
    <w:rsid w:val="0005496A"/>
    <w:rsid w:val="00055410"/>
    <w:rsid w:val="00055C98"/>
    <w:rsid w:val="00056F9B"/>
    <w:rsid w:val="00057D85"/>
    <w:rsid w:val="00060FB5"/>
    <w:rsid w:val="00062CCD"/>
    <w:rsid w:val="00062E0F"/>
    <w:rsid w:val="00063163"/>
    <w:rsid w:val="0006447D"/>
    <w:rsid w:val="00067214"/>
    <w:rsid w:val="00067FF0"/>
    <w:rsid w:val="0007082F"/>
    <w:rsid w:val="00070DED"/>
    <w:rsid w:val="0007225B"/>
    <w:rsid w:val="00072D74"/>
    <w:rsid w:val="00073FD6"/>
    <w:rsid w:val="0007640A"/>
    <w:rsid w:val="0007663B"/>
    <w:rsid w:val="0007732C"/>
    <w:rsid w:val="00080D00"/>
    <w:rsid w:val="0008136E"/>
    <w:rsid w:val="000816A5"/>
    <w:rsid w:val="00081C66"/>
    <w:rsid w:val="00081CB5"/>
    <w:rsid w:val="00081E90"/>
    <w:rsid w:val="00082523"/>
    <w:rsid w:val="00086D0C"/>
    <w:rsid w:val="00087073"/>
    <w:rsid w:val="000871BA"/>
    <w:rsid w:val="00087ADE"/>
    <w:rsid w:val="000917E4"/>
    <w:rsid w:val="00091A81"/>
    <w:rsid w:val="0009293C"/>
    <w:rsid w:val="00092A08"/>
    <w:rsid w:val="00092B2C"/>
    <w:rsid w:val="00093871"/>
    <w:rsid w:val="00094A4E"/>
    <w:rsid w:val="0009657D"/>
    <w:rsid w:val="00097C16"/>
    <w:rsid w:val="00097EA1"/>
    <w:rsid w:val="000A1F7D"/>
    <w:rsid w:val="000A4E0C"/>
    <w:rsid w:val="000A6B31"/>
    <w:rsid w:val="000A7FB3"/>
    <w:rsid w:val="000B233A"/>
    <w:rsid w:val="000B3C8D"/>
    <w:rsid w:val="000B3D3D"/>
    <w:rsid w:val="000B7AAA"/>
    <w:rsid w:val="000B7F88"/>
    <w:rsid w:val="000C04B9"/>
    <w:rsid w:val="000C0622"/>
    <w:rsid w:val="000C0ADC"/>
    <w:rsid w:val="000C427D"/>
    <w:rsid w:val="000C4DE9"/>
    <w:rsid w:val="000C552B"/>
    <w:rsid w:val="000C60B6"/>
    <w:rsid w:val="000C6993"/>
    <w:rsid w:val="000C7FA8"/>
    <w:rsid w:val="000D0B57"/>
    <w:rsid w:val="000D0BDE"/>
    <w:rsid w:val="000D11D9"/>
    <w:rsid w:val="000D1204"/>
    <w:rsid w:val="000D1557"/>
    <w:rsid w:val="000D169E"/>
    <w:rsid w:val="000D2634"/>
    <w:rsid w:val="000D2C65"/>
    <w:rsid w:val="000D3514"/>
    <w:rsid w:val="000D673D"/>
    <w:rsid w:val="000D6B5E"/>
    <w:rsid w:val="000D71FF"/>
    <w:rsid w:val="000E0201"/>
    <w:rsid w:val="000E0635"/>
    <w:rsid w:val="000E33E9"/>
    <w:rsid w:val="000E5385"/>
    <w:rsid w:val="000E5701"/>
    <w:rsid w:val="000E7FD8"/>
    <w:rsid w:val="000F07B6"/>
    <w:rsid w:val="000F0809"/>
    <w:rsid w:val="000F0EF5"/>
    <w:rsid w:val="000F100D"/>
    <w:rsid w:val="000F15F5"/>
    <w:rsid w:val="000F1ED7"/>
    <w:rsid w:val="000F25A7"/>
    <w:rsid w:val="000F3071"/>
    <w:rsid w:val="000F3C1D"/>
    <w:rsid w:val="000F4614"/>
    <w:rsid w:val="000F4EB9"/>
    <w:rsid w:val="000F6180"/>
    <w:rsid w:val="001016A0"/>
    <w:rsid w:val="001029BE"/>
    <w:rsid w:val="00103F32"/>
    <w:rsid w:val="001059ED"/>
    <w:rsid w:val="00105C63"/>
    <w:rsid w:val="001064A4"/>
    <w:rsid w:val="001076E9"/>
    <w:rsid w:val="00112903"/>
    <w:rsid w:val="00112AF0"/>
    <w:rsid w:val="00112FA3"/>
    <w:rsid w:val="00113506"/>
    <w:rsid w:val="00113656"/>
    <w:rsid w:val="001138FD"/>
    <w:rsid w:val="00113FA4"/>
    <w:rsid w:val="0011435C"/>
    <w:rsid w:val="00114556"/>
    <w:rsid w:val="00114B18"/>
    <w:rsid w:val="001174A9"/>
    <w:rsid w:val="00121CE8"/>
    <w:rsid w:val="0012384D"/>
    <w:rsid w:val="0012508A"/>
    <w:rsid w:val="00126648"/>
    <w:rsid w:val="00130698"/>
    <w:rsid w:val="001351D0"/>
    <w:rsid w:val="001359EB"/>
    <w:rsid w:val="00136A41"/>
    <w:rsid w:val="00137859"/>
    <w:rsid w:val="00137A9F"/>
    <w:rsid w:val="001405E7"/>
    <w:rsid w:val="001410BB"/>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74C0"/>
    <w:rsid w:val="00157711"/>
    <w:rsid w:val="00160D0E"/>
    <w:rsid w:val="00161353"/>
    <w:rsid w:val="001613C2"/>
    <w:rsid w:val="0016217D"/>
    <w:rsid w:val="00162D62"/>
    <w:rsid w:val="00166BDE"/>
    <w:rsid w:val="00166F15"/>
    <w:rsid w:val="00170D6C"/>
    <w:rsid w:val="00170DF6"/>
    <w:rsid w:val="00171032"/>
    <w:rsid w:val="00171536"/>
    <w:rsid w:val="00171D38"/>
    <w:rsid w:val="00171D70"/>
    <w:rsid w:val="001729F8"/>
    <w:rsid w:val="00172CF2"/>
    <w:rsid w:val="00173BFA"/>
    <w:rsid w:val="00173E32"/>
    <w:rsid w:val="00174438"/>
    <w:rsid w:val="00174D5D"/>
    <w:rsid w:val="001763E0"/>
    <w:rsid w:val="00176BF7"/>
    <w:rsid w:val="001770FA"/>
    <w:rsid w:val="0018082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A78"/>
    <w:rsid w:val="0019242D"/>
    <w:rsid w:val="0019331C"/>
    <w:rsid w:val="00195768"/>
    <w:rsid w:val="00195805"/>
    <w:rsid w:val="0019626A"/>
    <w:rsid w:val="00196365"/>
    <w:rsid w:val="00196A97"/>
    <w:rsid w:val="001A12DB"/>
    <w:rsid w:val="001A18D8"/>
    <w:rsid w:val="001A217D"/>
    <w:rsid w:val="001A4DE1"/>
    <w:rsid w:val="001A6C96"/>
    <w:rsid w:val="001A7841"/>
    <w:rsid w:val="001B0AED"/>
    <w:rsid w:val="001B0F79"/>
    <w:rsid w:val="001B108F"/>
    <w:rsid w:val="001B14FC"/>
    <w:rsid w:val="001B1FB2"/>
    <w:rsid w:val="001B232A"/>
    <w:rsid w:val="001B5A14"/>
    <w:rsid w:val="001B70EA"/>
    <w:rsid w:val="001B7515"/>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6362"/>
    <w:rsid w:val="001E149D"/>
    <w:rsid w:val="001E23E6"/>
    <w:rsid w:val="001E2B04"/>
    <w:rsid w:val="001E37A9"/>
    <w:rsid w:val="001E40AD"/>
    <w:rsid w:val="001E42E8"/>
    <w:rsid w:val="001E54CB"/>
    <w:rsid w:val="001E6184"/>
    <w:rsid w:val="001E70A8"/>
    <w:rsid w:val="001E7637"/>
    <w:rsid w:val="001E7DA7"/>
    <w:rsid w:val="001F025F"/>
    <w:rsid w:val="001F05D0"/>
    <w:rsid w:val="001F0C01"/>
    <w:rsid w:val="001F11E8"/>
    <w:rsid w:val="001F1739"/>
    <w:rsid w:val="001F1964"/>
    <w:rsid w:val="001F20DF"/>
    <w:rsid w:val="001F233D"/>
    <w:rsid w:val="001F352F"/>
    <w:rsid w:val="001F49C6"/>
    <w:rsid w:val="001F6236"/>
    <w:rsid w:val="00201C25"/>
    <w:rsid w:val="0020239B"/>
    <w:rsid w:val="002027B7"/>
    <w:rsid w:val="0020321A"/>
    <w:rsid w:val="00203388"/>
    <w:rsid w:val="002036ED"/>
    <w:rsid w:val="00203FF8"/>
    <w:rsid w:val="00204EA5"/>
    <w:rsid w:val="0020522D"/>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6002"/>
    <w:rsid w:val="002368B0"/>
    <w:rsid w:val="00236C80"/>
    <w:rsid w:val="00236E3F"/>
    <w:rsid w:val="0023751E"/>
    <w:rsid w:val="002377F0"/>
    <w:rsid w:val="00244C4E"/>
    <w:rsid w:val="0024575A"/>
    <w:rsid w:val="0024639D"/>
    <w:rsid w:val="002519AD"/>
    <w:rsid w:val="00251D2E"/>
    <w:rsid w:val="00251E4C"/>
    <w:rsid w:val="0025217E"/>
    <w:rsid w:val="002535C2"/>
    <w:rsid w:val="00253CFE"/>
    <w:rsid w:val="0025530A"/>
    <w:rsid w:val="00256DCF"/>
    <w:rsid w:val="0025724C"/>
    <w:rsid w:val="0026037B"/>
    <w:rsid w:val="002608B2"/>
    <w:rsid w:val="002610FA"/>
    <w:rsid w:val="0026146C"/>
    <w:rsid w:val="00261698"/>
    <w:rsid w:val="00262984"/>
    <w:rsid w:val="002636B0"/>
    <w:rsid w:val="00265263"/>
    <w:rsid w:val="002654E7"/>
    <w:rsid w:val="002668E9"/>
    <w:rsid w:val="002678F9"/>
    <w:rsid w:val="002701C0"/>
    <w:rsid w:val="002718B5"/>
    <w:rsid w:val="00272460"/>
    <w:rsid w:val="002724DC"/>
    <w:rsid w:val="002728BF"/>
    <w:rsid w:val="00273C88"/>
    <w:rsid w:val="00275805"/>
    <w:rsid w:val="002762FE"/>
    <w:rsid w:val="00276C15"/>
    <w:rsid w:val="00277CE4"/>
    <w:rsid w:val="00280408"/>
    <w:rsid w:val="00282537"/>
    <w:rsid w:val="00282BE3"/>
    <w:rsid w:val="002841D5"/>
    <w:rsid w:val="002842EC"/>
    <w:rsid w:val="002850E3"/>
    <w:rsid w:val="00285735"/>
    <w:rsid w:val="00286126"/>
    <w:rsid w:val="00286666"/>
    <w:rsid w:val="002869E4"/>
    <w:rsid w:val="00286D9D"/>
    <w:rsid w:val="00286F93"/>
    <w:rsid w:val="00287202"/>
    <w:rsid w:val="00287504"/>
    <w:rsid w:val="0029092F"/>
    <w:rsid w:val="00290A67"/>
    <w:rsid w:val="00292676"/>
    <w:rsid w:val="002935E0"/>
    <w:rsid w:val="0029414C"/>
    <w:rsid w:val="002943F6"/>
    <w:rsid w:val="00295543"/>
    <w:rsid w:val="002957C7"/>
    <w:rsid w:val="00295A41"/>
    <w:rsid w:val="00295FD4"/>
    <w:rsid w:val="0029664D"/>
    <w:rsid w:val="00296800"/>
    <w:rsid w:val="00297DE2"/>
    <w:rsid w:val="002A2A70"/>
    <w:rsid w:val="002A480C"/>
    <w:rsid w:val="002A4B8E"/>
    <w:rsid w:val="002A5CCD"/>
    <w:rsid w:val="002B1237"/>
    <w:rsid w:val="002B1BAF"/>
    <w:rsid w:val="002B31EA"/>
    <w:rsid w:val="002B6495"/>
    <w:rsid w:val="002B78BE"/>
    <w:rsid w:val="002C03F5"/>
    <w:rsid w:val="002C0877"/>
    <w:rsid w:val="002C0DD7"/>
    <w:rsid w:val="002C2766"/>
    <w:rsid w:val="002C2D2D"/>
    <w:rsid w:val="002C2D99"/>
    <w:rsid w:val="002C33A7"/>
    <w:rsid w:val="002C351B"/>
    <w:rsid w:val="002C4496"/>
    <w:rsid w:val="002C481F"/>
    <w:rsid w:val="002C5899"/>
    <w:rsid w:val="002C6483"/>
    <w:rsid w:val="002C6D5E"/>
    <w:rsid w:val="002D00DA"/>
    <w:rsid w:val="002D0685"/>
    <w:rsid w:val="002D1367"/>
    <w:rsid w:val="002D226A"/>
    <w:rsid w:val="002D2436"/>
    <w:rsid w:val="002D2497"/>
    <w:rsid w:val="002D407F"/>
    <w:rsid w:val="002D51DF"/>
    <w:rsid w:val="002D6581"/>
    <w:rsid w:val="002E1BD5"/>
    <w:rsid w:val="002E218F"/>
    <w:rsid w:val="002E3788"/>
    <w:rsid w:val="002E41A2"/>
    <w:rsid w:val="002E4F21"/>
    <w:rsid w:val="002E4FFF"/>
    <w:rsid w:val="002E5A9E"/>
    <w:rsid w:val="002E5D85"/>
    <w:rsid w:val="002E6517"/>
    <w:rsid w:val="002F031D"/>
    <w:rsid w:val="002F2731"/>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E22"/>
    <w:rsid w:val="00316510"/>
    <w:rsid w:val="00316B9A"/>
    <w:rsid w:val="00317D11"/>
    <w:rsid w:val="00320AE0"/>
    <w:rsid w:val="00321235"/>
    <w:rsid w:val="003212EE"/>
    <w:rsid w:val="003225FB"/>
    <w:rsid w:val="00322A0E"/>
    <w:rsid w:val="00325314"/>
    <w:rsid w:val="00325FBB"/>
    <w:rsid w:val="003261E5"/>
    <w:rsid w:val="00326DE4"/>
    <w:rsid w:val="0032750B"/>
    <w:rsid w:val="003310C6"/>
    <w:rsid w:val="00331639"/>
    <w:rsid w:val="00331C94"/>
    <w:rsid w:val="00332C07"/>
    <w:rsid w:val="00332D71"/>
    <w:rsid w:val="0033330D"/>
    <w:rsid w:val="00334D0F"/>
    <w:rsid w:val="00335962"/>
    <w:rsid w:val="003409D9"/>
    <w:rsid w:val="00341F53"/>
    <w:rsid w:val="00341FF3"/>
    <w:rsid w:val="00342240"/>
    <w:rsid w:val="00343204"/>
    <w:rsid w:val="00344CD6"/>
    <w:rsid w:val="00345A31"/>
    <w:rsid w:val="00345BBA"/>
    <w:rsid w:val="00346341"/>
    <w:rsid w:val="00351695"/>
    <w:rsid w:val="00351BAF"/>
    <w:rsid w:val="00352621"/>
    <w:rsid w:val="003527D1"/>
    <w:rsid w:val="00353201"/>
    <w:rsid w:val="003541E0"/>
    <w:rsid w:val="003551DE"/>
    <w:rsid w:val="0035725C"/>
    <w:rsid w:val="00357A90"/>
    <w:rsid w:val="00360076"/>
    <w:rsid w:val="00361730"/>
    <w:rsid w:val="003617CC"/>
    <w:rsid w:val="00361F76"/>
    <w:rsid w:val="0036383D"/>
    <w:rsid w:val="003639BB"/>
    <w:rsid w:val="003650D3"/>
    <w:rsid w:val="0036568C"/>
    <w:rsid w:val="0036586E"/>
    <w:rsid w:val="00366533"/>
    <w:rsid w:val="00367228"/>
    <w:rsid w:val="00367728"/>
    <w:rsid w:val="003709BD"/>
    <w:rsid w:val="003719BA"/>
    <w:rsid w:val="00371C71"/>
    <w:rsid w:val="0037271C"/>
    <w:rsid w:val="00374A23"/>
    <w:rsid w:val="00375889"/>
    <w:rsid w:val="003766C9"/>
    <w:rsid w:val="0037681B"/>
    <w:rsid w:val="00377A95"/>
    <w:rsid w:val="003803C6"/>
    <w:rsid w:val="00380EF4"/>
    <w:rsid w:val="00381139"/>
    <w:rsid w:val="003812A0"/>
    <w:rsid w:val="00382041"/>
    <w:rsid w:val="003821BF"/>
    <w:rsid w:val="003823F1"/>
    <w:rsid w:val="00382780"/>
    <w:rsid w:val="00382AC3"/>
    <w:rsid w:val="00383FFB"/>
    <w:rsid w:val="003849F6"/>
    <w:rsid w:val="00385D3F"/>
    <w:rsid w:val="0039061E"/>
    <w:rsid w:val="00390D6D"/>
    <w:rsid w:val="00391018"/>
    <w:rsid w:val="00391B19"/>
    <w:rsid w:val="0039205A"/>
    <w:rsid w:val="00392087"/>
    <w:rsid w:val="0039301D"/>
    <w:rsid w:val="00394FD8"/>
    <w:rsid w:val="00395E9D"/>
    <w:rsid w:val="00396741"/>
    <w:rsid w:val="003A15BD"/>
    <w:rsid w:val="003A2804"/>
    <w:rsid w:val="003A3E1B"/>
    <w:rsid w:val="003A47E8"/>
    <w:rsid w:val="003A6053"/>
    <w:rsid w:val="003A6FF6"/>
    <w:rsid w:val="003A7B6F"/>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D04D3"/>
    <w:rsid w:val="003D17F4"/>
    <w:rsid w:val="003D1890"/>
    <w:rsid w:val="003D353A"/>
    <w:rsid w:val="003D35E7"/>
    <w:rsid w:val="003D408D"/>
    <w:rsid w:val="003D4B7E"/>
    <w:rsid w:val="003D5698"/>
    <w:rsid w:val="003E0117"/>
    <w:rsid w:val="003E10F7"/>
    <w:rsid w:val="003E1D5A"/>
    <w:rsid w:val="003E2EF4"/>
    <w:rsid w:val="003E37F1"/>
    <w:rsid w:val="003E3E93"/>
    <w:rsid w:val="003E430B"/>
    <w:rsid w:val="003E4FE1"/>
    <w:rsid w:val="003E5273"/>
    <w:rsid w:val="003E52BE"/>
    <w:rsid w:val="003E5642"/>
    <w:rsid w:val="003E5C22"/>
    <w:rsid w:val="003E762F"/>
    <w:rsid w:val="003F1775"/>
    <w:rsid w:val="003F2153"/>
    <w:rsid w:val="003F36C3"/>
    <w:rsid w:val="003F4D81"/>
    <w:rsid w:val="003F51D9"/>
    <w:rsid w:val="003F5EE0"/>
    <w:rsid w:val="003F6185"/>
    <w:rsid w:val="003F7572"/>
    <w:rsid w:val="003F7C21"/>
    <w:rsid w:val="003F7DB6"/>
    <w:rsid w:val="00401177"/>
    <w:rsid w:val="00401E95"/>
    <w:rsid w:val="00402E65"/>
    <w:rsid w:val="00403AA5"/>
    <w:rsid w:val="004043C2"/>
    <w:rsid w:val="00404DE8"/>
    <w:rsid w:val="004055CC"/>
    <w:rsid w:val="00405B4C"/>
    <w:rsid w:val="00407146"/>
    <w:rsid w:val="00407170"/>
    <w:rsid w:val="004077E6"/>
    <w:rsid w:val="00407A1C"/>
    <w:rsid w:val="004102C6"/>
    <w:rsid w:val="004148E1"/>
    <w:rsid w:val="00414A1C"/>
    <w:rsid w:val="00415E25"/>
    <w:rsid w:val="00416DB4"/>
    <w:rsid w:val="00417D93"/>
    <w:rsid w:val="004214C0"/>
    <w:rsid w:val="00421915"/>
    <w:rsid w:val="00422BD7"/>
    <w:rsid w:val="00423E2E"/>
    <w:rsid w:val="0042765C"/>
    <w:rsid w:val="00427CB1"/>
    <w:rsid w:val="004303F9"/>
    <w:rsid w:val="0043106D"/>
    <w:rsid w:val="00431333"/>
    <w:rsid w:val="00431613"/>
    <w:rsid w:val="00432CCA"/>
    <w:rsid w:val="004334F1"/>
    <w:rsid w:val="00433982"/>
    <w:rsid w:val="00433D4C"/>
    <w:rsid w:val="00433DAE"/>
    <w:rsid w:val="004352D5"/>
    <w:rsid w:val="00435469"/>
    <w:rsid w:val="0043615C"/>
    <w:rsid w:val="00436A05"/>
    <w:rsid w:val="00440108"/>
    <w:rsid w:val="00440DAF"/>
    <w:rsid w:val="00440EE0"/>
    <w:rsid w:val="00441691"/>
    <w:rsid w:val="00443813"/>
    <w:rsid w:val="00444069"/>
    <w:rsid w:val="004460C7"/>
    <w:rsid w:val="00446DC7"/>
    <w:rsid w:val="004479E3"/>
    <w:rsid w:val="0045108F"/>
    <w:rsid w:val="00452791"/>
    <w:rsid w:val="00452FEC"/>
    <w:rsid w:val="0045430D"/>
    <w:rsid w:val="004544C4"/>
    <w:rsid w:val="00454F13"/>
    <w:rsid w:val="00455208"/>
    <w:rsid w:val="0045695B"/>
    <w:rsid w:val="00456BF6"/>
    <w:rsid w:val="004576BC"/>
    <w:rsid w:val="00457703"/>
    <w:rsid w:val="00460842"/>
    <w:rsid w:val="00460997"/>
    <w:rsid w:val="0046102C"/>
    <w:rsid w:val="00467489"/>
    <w:rsid w:val="0046756D"/>
    <w:rsid w:val="004749CA"/>
    <w:rsid w:val="00476EAD"/>
    <w:rsid w:val="00481E16"/>
    <w:rsid w:val="004825BB"/>
    <w:rsid w:val="0048292C"/>
    <w:rsid w:val="0048335C"/>
    <w:rsid w:val="00483990"/>
    <w:rsid w:val="00484008"/>
    <w:rsid w:val="00484DE3"/>
    <w:rsid w:val="00486071"/>
    <w:rsid w:val="00486F74"/>
    <w:rsid w:val="00487453"/>
    <w:rsid w:val="00487572"/>
    <w:rsid w:val="004875FC"/>
    <w:rsid w:val="004911BB"/>
    <w:rsid w:val="00491AFD"/>
    <w:rsid w:val="0049348E"/>
    <w:rsid w:val="004947F0"/>
    <w:rsid w:val="0049546A"/>
    <w:rsid w:val="00495528"/>
    <w:rsid w:val="00497416"/>
    <w:rsid w:val="004A079B"/>
    <w:rsid w:val="004A0D0B"/>
    <w:rsid w:val="004A0D66"/>
    <w:rsid w:val="004A1FC2"/>
    <w:rsid w:val="004A2386"/>
    <w:rsid w:val="004A2731"/>
    <w:rsid w:val="004A5D9D"/>
    <w:rsid w:val="004A7680"/>
    <w:rsid w:val="004B0B5A"/>
    <w:rsid w:val="004B0EC6"/>
    <w:rsid w:val="004B14AB"/>
    <w:rsid w:val="004B1F8A"/>
    <w:rsid w:val="004B290A"/>
    <w:rsid w:val="004B292B"/>
    <w:rsid w:val="004B380B"/>
    <w:rsid w:val="004B42C1"/>
    <w:rsid w:val="004B4846"/>
    <w:rsid w:val="004B49D8"/>
    <w:rsid w:val="004B5241"/>
    <w:rsid w:val="004C2171"/>
    <w:rsid w:val="004C25E8"/>
    <w:rsid w:val="004C2B9B"/>
    <w:rsid w:val="004C3623"/>
    <w:rsid w:val="004C37EA"/>
    <w:rsid w:val="004C3A2F"/>
    <w:rsid w:val="004C4B4B"/>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F51"/>
    <w:rsid w:val="004E14DA"/>
    <w:rsid w:val="004E1CF0"/>
    <w:rsid w:val="004E29A6"/>
    <w:rsid w:val="004E36FC"/>
    <w:rsid w:val="004E373C"/>
    <w:rsid w:val="004E6CA7"/>
    <w:rsid w:val="004E7916"/>
    <w:rsid w:val="004E7E5B"/>
    <w:rsid w:val="004F06FB"/>
    <w:rsid w:val="004F14AF"/>
    <w:rsid w:val="004F1CB8"/>
    <w:rsid w:val="004F3CE6"/>
    <w:rsid w:val="004F47E8"/>
    <w:rsid w:val="004F518F"/>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42A7"/>
    <w:rsid w:val="00515CCA"/>
    <w:rsid w:val="00517B55"/>
    <w:rsid w:val="00521B9E"/>
    <w:rsid w:val="00523035"/>
    <w:rsid w:val="00523D07"/>
    <w:rsid w:val="00524021"/>
    <w:rsid w:val="005243BD"/>
    <w:rsid w:val="00525702"/>
    <w:rsid w:val="005268E0"/>
    <w:rsid w:val="005300D9"/>
    <w:rsid w:val="00530605"/>
    <w:rsid w:val="00531F52"/>
    <w:rsid w:val="005359C3"/>
    <w:rsid w:val="00535B7B"/>
    <w:rsid w:val="00535E56"/>
    <w:rsid w:val="0053702B"/>
    <w:rsid w:val="00540B0B"/>
    <w:rsid w:val="00541BCE"/>
    <w:rsid w:val="00542475"/>
    <w:rsid w:val="0054324D"/>
    <w:rsid w:val="00543F08"/>
    <w:rsid w:val="00544A4F"/>
    <w:rsid w:val="0054609A"/>
    <w:rsid w:val="00546298"/>
    <w:rsid w:val="0054672E"/>
    <w:rsid w:val="005502BB"/>
    <w:rsid w:val="00552297"/>
    <w:rsid w:val="00552C5B"/>
    <w:rsid w:val="00553F0C"/>
    <w:rsid w:val="005540FB"/>
    <w:rsid w:val="00557A8C"/>
    <w:rsid w:val="00560531"/>
    <w:rsid w:val="00560936"/>
    <w:rsid w:val="00560D07"/>
    <w:rsid w:val="00565D68"/>
    <w:rsid w:val="0056691C"/>
    <w:rsid w:val="00567C74"/>
    <w:rsid w:val="00571309"/>
    <w:rsid w:val="00572058"/>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5B18"/>
    <w:rsid w:val="0058675A"/>
    <w:rsid w:val="00591DA9"/>
    <w:rsid w:val="0059457C"/>
    <w:rsid w:val="005947B0"/>
    <w:rsid w:val="00595EF4"/>
    <w:rsid w:val="005A098D"/>
    <w:rsid w:val="005A2BB1"/>
    <w:rsid w:val="005A2C93"/>
    <w:rsid w:val="005A447E"/>
    <w:rsid w:val="005A4AC7"/>
    <w:rsid w:val="005A5F45"/>
    <w:rsid w:val="005A68FA"/>
    <w:rsid w:val="005A746D"/>
    <w:rsid w:val="005A74EA"/>
    <w:rsid w:val="005B4FD5"/>
    <w:rsid w:val="005B5DBC"/>
    <w:rsid w:val="005C018A"/>
    <w:rsid w:val="005C10E5"/>
    <w:rsid w:val="005C339D"/>
    <w:rsid w:val="005C40D2"/>
    <w:rsid w:val="005C7BC6"/>
    <w:rsid w:val="005D0518"/>
    <w:rsid w:val="005D075A"/>
    <w:rsid w:val="005D0CA3"/>
    <w:rsid w:val="005D0CBF"/>
    <w:rsid w:val="005D2272"/>
    <w:rsid w:val="005D3072"/>
    <w:rsid w:val="005D3E63"/>
    <w:rsid w:val="005D5ABB"/>
    <w:rsid w:val="005D6F3D"/>
    <w:rsid w:val="005D749E"/>
    <w:rsid w:val="005E0465"/>
    <w:rsid w:val="005E1D44"/>
    <w:rsid w:val="005E1EC9"/>
    <w:rsid w:val="005E2105"/>
    <w:rsid w:val="005E2A74"/>
    <w:rsid w:val="005E51CD"/>
    <w:rsid w:val="005E5972"/>
    <w:rsid w:val="005E6DFD"/>
    <w:rsid w:val="005E792C"/>
    <w:rsid w:val="005E7EE6"/>
    <w:rsid w:val="005E7EF5"/>
    <w:rsid w:val="005F0731"/>
    <w:rsid w:val="005F1A0B"/>
    <w:rsid w:val="005F3549"/>
    <w:rsid w:val="005F405B"/>
    <w:rsid w:val="005F452C"/>
    <w:rsid w:val="005F4C05"/>
    <w:rsid w:val="005F59DA"/>
    <w:rsid w:val="005F6B8F"/>
    <w:rsid w:val="005F7234"/>
    <w:rsid w:val="005F7B8A"/>
    <w:rsid w:val="0060119C"/>
    <w:rsid w:val="006015E0"/>
    <w:rsid w:val="00601D2C"/>
    <w:rsid w:val="00601F6A"/>
    <w:rsid w:val="00602C06"/>
    <w:rsid w:val="00604B1D"/>
    <w:rsid w:val="0060642E"/>
    <w:rsid w:val="00606D98"/>
    <w:rsid w:val="00607AE0"/>
    <w:rsid w:val="00612341"/>
    <w:rsid w:val="006130AF"/>
    <w:rsid w:val="006132F9"/>
    <w:rsid w:val="0061337B"/>
    <w:rsid w:val="00613B84"/>
    <w:rsid w:val="00614425"/>
    <w:rsid w:val="006147BB"/>
    <w:rsid w:val="00614A51"/>
    <w:rsid w:val="00615CCB"/>
    <w:rsid w:val="00616310"/>
    <w:rsid w:val="00616501"/>
    <w:rsid w:val="00616870"/>
    <w:rsid w:val="006177AE"/>
    <w:rsid w:val="006202F3"/>
    <w:rsid w:val="0062070A"/>
    <w:rsid w:val="00620B23"/>
    <w:rsid w:val="006213E6"/>
    <w:rsid w:val="00621787"/>
    <w:rsid w:val="00621A33"/>
    <w:rsid w:val="0062228B"/>
    <w:rsid w:val="00622D5C"/>
    <w:rsid w:val="00623351"/>
    <w:rsid w:val="00623450"/>
    <w:rsid w:val="00623B4D"/>
    <w:rsid w:val="006254A5"/>
    <w:rsid w:val="00625D0B"/>
    <w:rsid w:val="00626F66"/>
    <w:rsid w:val="00627542"/>
    <w:rsid w:val="00627A69"/>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50286"/>
    <w:rsid w:val="00652066"/>
    <w:rsid w:val="00652409"/>
    <w:rsid w:val="0065430D"/>
    <w:rsid w:val="006545C0"/>
    <w:rsid w:val="00655322"/>
    <w:rsid w:val="0065555B"/>
    <w:rsid w:val="00655911"/>
    <w:rsid w:val="006567DB"/>
    <w:rsid w:val="006601F9"/>
    <w:rsid w:val="00660AE0"/>
    <w:rsid w:val="0066103C"/>
    <w:rsid w:val="00662067"/>
    <w:rsid w:val="006620D2"/>
    <w:rsid w:val="00664A21"/>
    <w:rsid w:val="00667E9A"/>
    <w:rsid w:val="006710B8"/>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EE1"/>
    <w:rsid w:val="00680785"/>
    <w:rsid w:val="00680956"/>
    <w:rsid w:val="0068100C"/>
    <w:rsid w:val="00683A74"/>
    <w:rsid w:val="00683DE2"/>
    <w:rsid w:val="0068588D"/>
    <w:rsid w:val="00685DC3"/>
    <w:rsid w:val="00687401"/>
    <w:rsid w:val="00687CAA"/>
    <w:rsid w:val="0069020E"/>
    <w:rsid w:val="00691F32"/>
    <w:rsid w:val="00694AC4"/>
    <w:rsid w:val="006959D4"/>
    <w:rsid w:val="006A34B6"/>
    <w:rsid w:val="006A3E22"/>
    <w:rsid w:val="006A51E3"/>
    <w:rsid w:val="006A75E2"/>
    <w:rsid w:val="006B0C47"/>
    <w:rsid w:val="006B1463"/>
    <w:rsid w:val="006B2BB1"/>
    <w:rsid w:val="006B3E83"/>
    <w:rsid w:val="006B4662"/>
    <w:rsid w:val="006B5F5C"/>
    <w:rsid w:val="006B64DF"/>
    <w:rsid w:val="006B70C8"/>
    <w:rsid w:val="006B7BFE"/>
    <w:rsid w:val="006B7D8B"/>
    <w:rsid w:val="006B7F89"/>
    <w:rsid w:val="006C06FA"/>
    <w:rsid w:val="006C07FD"/>
    <w:rsid w:val="006C1AF7"/>
    <w:rsid w:val="006C35A3"/>
    <w:rsid w:val="006C3670"/>
    <w:rsid w:val="006C4551"/>
    <w:rsid w:val="006C5222"/>
    <w:rsid w:val="006C5A58"/>
    <w:rsid w:val="006C5C4A"/>
    <w:rsid w:val="006C5CC1"/>
    <w:rsid w:val="006C61B9"/>
    <w:rsid w:val="006C625F"/>
    <w:rsid w:val="006C637D"/>
    <w:rsid w:val="006C63AF"/>
    <w:rsid w:val="006C6985"/>
    <w:rsid w:val="006C70C9"/>
    <w:rsid w:val="006C7A38"/>
    <w:rsid w:val="006D0944"/>
    <w:rsid w:val="006D0CE9"/>
    <w:rsid w:val="006D291D"/>
    <w:rsid w:val="006D3934"/>
    <w:rsid w:val="006D4377"/>
    <w:rsid w:val="006D4903"/>
    <w:rsid w:val="006D51BD"/>
    <w:rsid w:val="006D630E"/>
    <w:rsid w:val="006D671C"/>
    <w:rsid w:val="006D7086"/>
    <w:rsid w:val="006D73FD"/>
    <w:rsid w:val="006D7408"/>
    <w:rsid w:val="006D7476"/>
    <w:rsid w:val="006D7FFE"/>
    <w:rsid w:val="006E1614"/>
    <w:rsid w:val="006E25D7"/>
    <w:rsid w:val="006E4030"/>
    <w:rsid w:val="006E4121"/>
    <w:rsid w:val="006E58F8"/>
    <w:rsid w:val="006E63A6"/>
    <w:rsid w:val="006E67F3"/>
    <w:rsid w:val="006E796C"/>
    <w:rsid w:val="006F21E6"/>
    <w:rsid w:val="006F3A5B"/>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5C3B"/>
    <w:rsid w:val="00715F2F"/>
    <w:rsid w:val="00716679"/>
    <w:rsid w:val="0071690E"/>
    <w:rsid w:val="00716A00"/>
    <w:rsid w:val="00717295"/>
    <w:rsid w:val="0071740B"/>
    <w:rsid w:val="00717AD4"/>
    <w:rsid w:val="00717C02"/>
    <w:rsid w:val="00717C15"/>
    <w:rsid w:val="00717D7D"/>
    <w:rsid w:val="0072011D"/>
    <w:rsid w:val="007208A6"/>
    <w:rsid w:val="007267F5"/>
    <w:rsid w:val="00727CB4"/>
    <w:rsid w:val="00727E79"/>
    <w:rsid w:val="007321A8"/>
    <w:rsid w:val="00733255"/>
    <w:rsid w:val="00734998"/>
    <w:rsid w:val="007366D8"/>
    <w:rsid w:val="007367E5"/>
    <w:rsid w:val="00736F89"/>
    <w:rsid w:val="007375D7"/>
    <w:rsid w:val="00741FC9"/>
    <w:rsid w:val="00742889"/>
    <w:rsid w:val="007434E8"/>
    <w:rsid w:val="0074605E"/>
    <w:rsid w:val="00746434"/>
    <w:rsid w:val="00750702"/>
    <w:rsid w:val="00751CE4"/>
    <w:rsid w:val="007521F5"/>
    <w:rsid w:val="00752EC2"/>
    <w:rsid w:val="00753B38"/>
    <w:rsid w:val="007540AB"/>
    <w:rsid w:val="00754EBA"/>
    <w:rsid w:val="00760396"/>
    <w:rsid w:val="007604C4"/>
    <w:rsid w:val="007618DF"/>
    <w:rsid w:val="00761AD3"/>
    <w:rsid w:val="00761B8C"/>
    <w:rsid w:val="00762879"/>
    <w:rsid w:val="00763560"/>
    <w:rsid w:val="0076414C"/>
    <w:rsid w:val="00764652"/>
    <w:rsid w:val="007667C5"/>
    <w:rsid w:val="00766D3D"/>
    <w:rsid w:val="00766FE4"/>
    <w:rsid w:val="007676E9"/>
    <w:rsid w:val="00767F86"/>
    <w:rsid w:val="00771D12"/>
    <w:rsid w:val="00771DD8"/>
    <w:rsid w:val="0077254D"/>
    <w:rsid w:val="00774068"/>
    <w:rsid w:val="007741E2"/>
    <w:rsid w:val="00774A4B"/>
    <w:rsid w:val="00774B61"/>
    <w:rsid w:val="00774FC5"/>
    <w:rsid w:val="00775AED"/>
    <w:rsid w:val="00775E16"/>
    <w:rsid w:val="0077693E"/>
    <w:rsid w:val="007826E1"/>
    <w:rsid w:val="0078426F"/>
    <w:rsid w:val="00785173"/>
    <w:rsid w:val="0078543E"/>
    <w:rsid w:val="0078625C"/>
    <w:rsid w:val="007904B1"/>
    <w:rsid w:val="00790942"/>
    <w:rsid w:val="007909FE"/>
    <w:rsid w:val="007912A4"/>
    <w:rsid w:val="007917AD"/>
    <w:rsid w:val="00791F63"/>
    <w:rsid w:val="0079213E"/>
    <w:rsid w:val="0079272F"/>
    <w:rsid w:val="00793C81"/>
    <w:rsid w:val="00796411"/>
    <w:rsid w:val="00796632"/>
    <w:rsid w:val="007A3C3F"/>
    <w:rsid w:val="007A4C86"/>
    <w:rsid w:val="007A4E59"/>
    <w:rsid w:val="007A5572"/>
    <w:rsid w:val="007A6B5B"/>
    <w:rsid w:val="007B0A6D"/>
    <w:rsid w:val="007B2680"/>
    <w:rsid w:val="007B299B"/>
    <w:rsid w:val="007B2ACC"/>
    <w:rsid w:val="007B402D"/>
    <w:rsid w:val="007B4538"/>
    <w:rsid w:val="007B4FE7"/>
    <w:rsid w:val="007B52D0"/>
    <w:rsid w:val="007B5D3C"/>
    <w:rsid w:val="007B5FA9"/>
    <w:rsid w:val="007C1447"/>
    <w:rsid w:val="007C1D96"/>
    <w:rsid w:val="007C2D07"/>
    <w:rsid w:val="007C4F58"/>
    <w:rsid w:val="007C5FEE"/>
    <w:rsid w:val="007D01F6"/>
    <w:rsid w:val="007D10F7"/>
    <w:rsid w:val="007D25AA"/>
    <w:rsid w:val="007D52D9"/>
    <w:rsid w:val="007D6096"/>
    <w:rsid w:val="007D6B7E"/>
    <w:rsid w:val="007E1224"/>
    <w:rsid w:val="007E1726"/>
    <w:rsid w:val="007E3677"/>
    <w:rsid w:val="007E3CBC"/>
    <w:rsid w:val="007E6214"/>
    <w:rsid w:val="007E67F2"/>
    <w:rsid w:val="007F002E"/>
    <w:rsid w:val="007F26DB"/>
    <w:rsid w:val="007F345F"/>
    <w:rsid w:val="007F3B60"/>
    <w:rsid w:val="007F3C49"/>
    <w:rsid w:val="007F404D"/>
    <w:rsid w:val="007F4304"/>
    <w:rsid w:val="007F5EE0"/>
    <w:rsid w:val="007F76CF"/>
    <w:rsid w:val="008006C8"/>
    <w:rsid w:val="00800E45"/>
    <w:rsid w:val="00802841"/>
    <w:rsid w:val="00802F7F"/>
    <w:rsid w:val="00803BC9"/>
    <w:rsid w:val="00804228"/>
    <w:rsid w:val="008053BC"/>
    <w:rsid w:val="008058A8"/>
    <w:rsid w:val="008066CD"/>
    <w:rsid w:val="00806889"/>
    <w:rsid w:val="00806A92"/>
    <w:rsid w:val="00806FAE"/>
    <w:rsid w:val="0080702F"/>
    <w:rsid w:val="00810D2D"/>
    <w:rsid w:val="00811270"/>
    <w:rsid w:val="008122BD"/>
    <w:rsid w:val="0081232D"/>
    <w:rsid w:val="00812835"/>
    <w:rsid w:val="008137D1"/>
    <w:rsid w:val="00813DEE"/>
    <w:rsid w:val="00816361"/>
    <w:rsid w:val="008169E8"/>
    <w:rsid w:val="00816D18"/>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589C"/>
    <w:rsid w:val="00845B20"/>
    <w:rsid w:val="00846F6A"/>
    <w:rsid w:val="008473E9"/>
    <w:rsid w:val="008479C6"/>
    <w:rsid w:val="00850DCB"/>
    <w:rsid w:val="00851FAF"/>
    <w:rsid w:val="0085259A"/>
    <w:rsid w:val="0085416E"/>
    <w:rsid w:val="008552DB"/>
    <w:rsid w:val="00857434"/>
    <w:rsid w:val="0085752D"/>
    <w:rsid w:val="00857B32"/>
    <w:rsid w:val="008611D0"/>
    <w:rsid w:val="00861348"/>
    <w:rsid w:val="00861E79"/>
    <w:rsid w:val="00861F8D"/>
    <w:rsid w:val="00862DF5"/>
    <w:rsid w:val="0086336D"/>
    <w:rsid w:val="00863B77"/>
    <w:rsid w:val="00863FD7"/>
    <w:rsid w:val="00864627"/>
    <w:rsid w:val="00864795"/>
    <w:rsid w:val="0086693A"/>
    <w:rsid w:val="008679F3"/>
    <w:rsid w:val="0087015A"/>
    <w:rsid w:val="0087193A"/>
    <w:rsid w:val="0087359D"/>
    <w:rsid w:val="008738A4"/>
    <w:rsid w:val="008755CC"/>
    <w:rsid w:val="008756DE"/>
    <w:rsid w:val="008763F2"/>
    <w:rsid w:val="00876A06"/>
    <w:rsid w:val="00877670"/>
    <w:rsid w:val="00877C7F"/>
    <w:rsid w:val="0088090F"/>
    <w:rsid w:val="00880ECA"/>
    <w:rsid w:val="00881367"/>
    <w:rsid w:val="00882461"/>
    <w:rsid w:val="00882D79"/>
    <w:rsid w:val="008842A9"/>
    <w:rsid w:val="008858C5"/>
    <w:rsid w:val="008868D1"/>
    <w:rsid w:val="008874F7"/>
    <w:rsid w:val="008876E8"/>
    <w:rsid w:val="008900C3"/>
    <w:rsid w:val="00890129"/>
    <w:rsid w:val="00890881"/>
    <w:rsid w:val="00890ABA"/>
    <w:rsid w:val="00891740"/>
    <w:rsid w:val="00893FE4"/>
    <w:rsid w:val="008952DE"/>
    <w:rsid w:val="00897BBE"/>
    <w:rsid w:val="008A0AF4"/>
    <w:rsid w:val="008A0B54"/>
    <w:rsid w:val="008A10F3"/>
    <w:rsid w:val="008A1AA1"/>
    <w:rsid w:val="008A24A9"/>
    <w:rsid w:val="008A35C7"/>
    <w:rsid w:val="008A3EBE"/>
    <w:rsid w:val="008A4513"/>
    <w:rsid w:val="008A4787"/>
    <w:rsid w:val="008A4AC5"/>
    <w:rsid w:val="008A4B1D"/>
    <w:rsid w:val="008A4F2F"/>
    <w:rsid w:val="008A7240"/>
    <w:rsid w:val="008B1845"/>
    <w:rsid w:val="008B1CB1"/>
    <w:rsid w:val="008B2D72"/>
    <w:rsid w:val="008B42F2"/>
    <w:rsid w:val="008B42FE"/>
    <w:rsid w:val="008B44C5"/>
    <w:rsid w:val="008B492A"/>
    <w:rsid w:val="008B4B39"/>
    <w:rsid w:val="008B59B4"/>
    <w:rsid w:val="008B5E7B"/>
    <w:rsid w:val="008B6BCA"/>
    <w:rsid w:val="008B75F0"/>
    <w:rsid w:val="008B7FC5"/>
    <w:rsid w:val="008C0482"/>
    <w:rsid w:val="008C0A80"/>
    <w:rsid w:val="008C2F21"/>
    <w:rsid w:val="008C30EB"/>
    <w:rsid w:val="008C5482"/>
    <w:rsid w:val="008C5623"/>
    <w:rsid w:val="008C5DBE"/>
    <w:rsid w:val="008D1FBC"/>
    <w:rsid w:val="008D2BAC"/>
    <w:rsid w:val="008D46E8"/>
    <w:rsid w:val="008D60DE"/>
    <w:rsid w:val="008D65C8"/>
    <w:rsid w:val="008D67AA"/>
    <w:rsid w:val="008E013D"/>
    <w:rsid w:val="008E048D"/>
    <w:rsid w:val="008E1092"/>
    <w:rsid w:val="008E1441"/>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72F2"/>
    <w:rsid w:val="00900203"/>
    <w:rsid w:val="00902AE5"/>
    <w:rsid w:val="00903EA0"/>
    <w:rsid w:val="00903EEE"/>
    <w:rsid w:val="00904A01"/>
    <w:rsid w:val="00905109"/>
    <w:rsid w:val="00905D55"/>
    <w:rsid w:val="009066B3"/>
    <w:rsid w:val="00907231"/>
    <w:rsid w:val="00907C29"/>
    <w:rsid w:val="00911079"/>
    <w:rsid w:val="00912B11"/>
    <w:rsid w:val="00912F3D"/>
    <w:rsid w:val="009130FF"/>
    <w:rsid w:val="00914021"/>
    <w:rsid w:val="0091415F"/>
    <w:rsid w:val="00914D19"/>
    <w:rsid w:val="00916E6E"/>
    <w:rsid w:val="00916E8E"/>
    <w:rsid w:val="00917A28"/>
    <w:rsid w:val="00920AD6"/>
    <w:rsid w:val="00920F96"/>
    <w:rsid w:val="00921C3E"/>
    <w:rsid w:val="00923A93"/>
    <w:rsid w:val="00924E8F"/>
    <w:rsid w:val="00925018"/>
    <w:rsid w:val="00926979"/>
    <w:rsid w:val="00931251"/>
    <w:rsid w:val="00931B89"/>
    <w:rsid w:val="00933476"/>
    <w:rsid w:val="00933DEC"/>
    <w:rsid w:val="009345DF"/>
    <w:rsid w:val="00934EA0"/>
    <w:rsid w:val="00935F0D"/>
    <w:rsid w:val="009365C2"/>
    <w:rsid w:val="00937535"/>
    <w:rsid w:val="00937898"/>
    <w:rsid w:val="0093791E"/>
    <w:rsid w:val="0094236C"/>
    <w:rsid w:val="00944B83"/>
    <w:rsid w:val="00945C77"/>
    <w:rsid w:val="00946291"/>
    <w:rsid w:val="00946412"/>
    <w:rsid w:val="009465EC"/>
    <w:rsid w:val="00946B2F"/>
    <w:rsid w:val="00946C0B"/>
    <w:rsid w:val="00946D7F"/>
    <w:rsid w:val="00950A4F"/>
    <w:rsid w:val="00950C76"/>
    <w:rsid w:val="00951296"/>
    <w:rsid w:val="009520A1"/>
    <w:rsid w:val="009537E9"/>
    <w:rsid w:val="0095507C"/>
    <w:rsid w:val="0095538C"/>
    <w:rsid w:val="009557AC"/>
    <w:rsid w:val="00956023"/>
    <w:rsid w:val="0095680F"/>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6A03"/>
    <w:rsid w:val="00967179"/>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DF5"/>
    <w:rsid w:val="009834EA"/>
    <w:rsid w:val="0098415F"/>
    <w:rsid w:val="009869E4"/>
    <w:rsid w:val="009878EC"/>
    <w:rsid w:val="00987DF6"/>
    <w:rsid w:val="00990DA9"/>
    <w:rsid w:val="00991457"/>
    <w:rsid w:val="00992A3B"/>
    <w:rsid w:val="00992E42"/>
    <w:rsid w:val="009939C1"/>
    <w:rsid w:val="009952A7"/>
    <w:rsid w:val="00997E40"/>
    <w:rsid w:val="00997FF7"/>
    <w:rsid w:val="009A025E"/>
    <w:rsid w:val="009A06BD"/>
    <w:rsid w:val="009A1405"/>
    <w:rsid w:val="009A4340"/>
    <w:rsid w:val="009B2FC2"/>
    <w:rsid w:val="009B3DA3"/>
    <w:rsid w:val="009B3EEF"/>
    <w:rsid w:val="009B46BD"/>
    <w:rsid w:val="009B4A53"/>
    <w:rsid w:val="009B62B6"/>
    <w:rsid w:val="009B6457"/>
    <w:rsid w:val="009B6DF1"/>
    <w:rsid w:val="009C001E"/>
    <w:rsid w:val="009C01FE"/>
    <w:rsid w:val="009C0AE6"/>
    <w:rsid w:val="009C0BAA"/>
    <w:rsid w:val="009C66CA"/>
    <w:rsid w:val="009C70F1"/>
    <w:rsid w:val="009D12D2"/>
    <w:rsid w:val="009D1610"/>
    <w:rsid w:val="009D1A36"/>
    <w:rsid w:val="009D1EEB"/>
    <w:rsid w:val="009D5882"/>
    <w:rsid w:val="009D5E80"/>
    <w:rsid w:val="009D6A9C"/>
    <w:rsid w:val="009E0A28"/>
    <w:rsid w:val="009E141F"/>
    <w:rsid w:val="009E193B"/>
    <w:rsid w:val="009E25FA"/>
    <w:rsid w:val="009E4513"/>
    <w:rsid w:val="009E5804"/>
    <w:rsid w:val="009E61D4"/>
    <w:rsid w:val="009E695A"/>
    <w:rsid w:val="009E7074"/>
    <w:rsid w:val="009F2B00"/>
    <w:rsid w:val="009F348A"/>
    <w:rsid w:val="009F4F3F"/>
    <w:rsid w:val="009F69CA"/>
    <w:rsid w:val="009F6EDE"/>
    <w:rsid w:val="009F77B3"/>
    <w:rsid w:val="009F7852"/>
    <w:rsid w:val="00A0188C"/>
    <w:rsid w:val="00A02919"/>
    <w:rsid w:val="00A03159"/>
    <w:rsid w:val="00A03719"/>
    <w:rsid w:val="00A04240"/>
    <w:rsid w:val="00A04AFD"/>
    <w:rsid w:val="00A0550C"/>
    <w:rsid w:val="00A10563"/>
    <w:rsid w:val="00A105FC"/>
    <w:rsid w:val="00A10A76"/>
    <w:rsid w:val="00A12748"/>
    <w:rsid w:val="00A14666"/>
    <w:rsid w:val="00A14C86"/>
    <w:rsid w:val="00A14F1C"/>
    <w:rsid w:val="00A16B42"/>
    <w:rsid w:val="00A176C3"/>
    <w:rsid w:val="00A206B8"/>
    <w:rsid w:val="00A21A62"/>
    <w:rsid w:val="00A22F32"/>
    <w:rsid w:val="00A236B7"/>
    <w:rsid w:val="00A23AC9"/>
    <w:rsid w:val="00A25792"/>
    <w:rsid w:val="00A257E3"/>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52C"/>
    <w:rsid w:val="00A46AD9"/>
    <w:rsid w:val="00A47B5A"/>
    <w:rsid w:val="00A5157E"/>
    <w:rsid w:val="00A52B89"/>
    <w:rsid w:val="00A53AF0"/>
    <w:rsid w:val="00A53C14"/>
    <w:rsid w:val="00A54DCA"/>
    <w:rsid w:val="00A56124"/>
    <w:rsid w:val="00A5667D"/>
    <w:rsid w:val="00A60350"/>
    <w:rsid w:val="00A61509"/>
    <w:rsid w:val="00A62220"/>
    <w:rsid w:val="00A625E4"/>
    <w:rsid w:val="00A62D56"/>
    <w:rsid w:val="00A63169"/>
    <w:rsid w:val="00A63C19"/>
    <w:rsid w:val="00A64028"/>
    <w:rsid w:val="00A643DB"/>
    <w:rsid w:val="00A65113"/>
    <w:rsid w:val="00A65152"/>
    <w:rsid w:val="00A6694B"/>
    <w:rsid w:val="00A71B03"/>
    <w:rsid w:val="00A71F7A"/>
    <w:rsid w:val="00A73F47"/>
    <w:rsid w:val="00A7454D"/>
    <w:rsid w:val="00A7554E"/>
    <w:rsid w:val="00A7776C"/>
    <w:rsid w:val="00A77DB4"/>
    <w:rsid w:val="00A80880"/>
    <w:rsid w:val="00A81A10"/>
    <w:rsid w:val="00A8249A"/>
    <w:rsid w:val="00A837E1"/>
    <w:rsid w:val="00A84194"/>
    <w:rsid w:val="00A859CF"/>
    <w:rsid w:val="00A871B8"/>
    <w:rsid w:val="00A8748C"/>
    <w:rsid w:val="00A87B9A"/>
    <w:rsid w:val="00A87D63"/>
    <w:rsid w:val="00A92D10"/>
    <w:rsid w:val="00A932F5"/>
    <w:rsid w:val="00A94BBE"/>
    <w:rsid w:val="00A96470"/>
    <w:rsid w:val="00A975A5"/>
    <w:rsid w:val="00AA0405"/>
    <w:rsid w:val="00AA1B6C"/>
    <w:rsid w:val="00AA1F27"/>
    <w:rsid w:val="00AA223F"/>
    <w:rsid w:val="00AA2AA0"/>
    <w:rsid w:val="00AA4D59"/>
    <w:rsid w:val="00AA529A"/>
    <w:rsid w:val="00AA556C"/>
    <w:rsid w:val="00AA5EE2"/>
    <w:rsid w:val="00AA6695"/>
    <w:rsid w:val="00AA7305"/>
    <w:rsid w:val="00AB0291"/>
    <w:rsid w:val="00AB133F"/>
    <w:rsid w:val="00AB1C75"/>
    <w:rsid w:val="00AB50BF"/>
    <w:rsid w:val="00AB6EF0"/>
    <w:rsid w:val="00AB7DBE"/>
    <w:rsid w:val="00AC0202"/>
    <w:rsid w:val="00AC1942"/>
    <w:rsid w:val="00AC26EE"/>
    <w:rsid w:val="00AC2E9F"/>
    <w:rsid w:val="00AC2F0D"/>
    <w:rsid w:val="00AC3436"/>
    <w:rsid w:val="00AC44DA"/>
    <w:rsid w:val="00AC4B08"/>
    <w:rsid w:val="00AC58FA"/>
    <w:rsid w:val="00AC5A8F"/>
    <w:rsid w:val="00AC76A2"/>
    <w:rsid w:val="00AD15D4"/>
    <w:rsid w:val="00AD1C3A"/>
    <w:rsid w:val="00AD1F43"/>
    <w:rsid w:val="00AD2C0B"/>
    <w:rsid w:val="00AD4368"/>
    <w:rsid w:val="00AD4AAB"/>
    <w:rsid w:val="00AE27F4"/>
    <w:rsid w:val="00AE31D2"/>
    <w:rsid w:val="00AE3637"/>
    <w:rsid w:val="00AE4CAB"/>
    <w:rsid w:val="00AE5EA3"/>
    <w:rsid w:val="00AE7D8D"/>
    <w:rsid w:val="00AF16E9"/>
    <w:rsid w:val="00AF1BF9"/>
    <w:rsid w:val="00AF4198"/>
    <w:rsid w:val="00AF488F"/>
    <w:rsid w:val="00AF50B8"/>
    <w:rsid w:val="00AF5153"/>
    <w:rsid w:val="00AF53BC"/>
    <w:rsid w:val="00AF5A08"/>
    <w:rsid w:val="00AF64C1"/>
    <w:rsid w:val="00AF6EBC"/>
    <w:rsid w:val="00AF7188"/>
    <w:rsid w:val="00B00A1B"/>
    <w:rsid w:val="00B017BA"/>
    <w:rsid w:val="00B02044"/>
    <w:rsid w:val="00B025BE"/>
    <w:rsid w:val="00B02CB5"/>
    <w:rsid w:val="00B0370D"/>
    <w:rsid w:val="00B03CF4"/>
    <w:rsid w:val="00B03D12"/>
    <w:rsid w:val="00B047F2"/>
    <w:rsid w:val="00B05445"/>
    <w:rsid w:val="00B059AB"/>
    <w:rsid w:val="00B06982"/>
    <w:rsid w:val="00B07D50"/>
    <w:rsid w:val="00B1162D"/>
    <w:rsid w:val="00B11AA9"/>
    <w:rsid w:val="00B11DCE"/>
    <w:rsid w:val="00B13B4E"/>
    <w:rsid w:val="00B141E7"/>
    <w:rsid w:val="00B152AB"/>
    <w:rsid w:val="00B16164"/>
    <w:rsid w:val="00B16462"/>
    <w:rsid w:val="00B1723F"/>
    <w:rsid w:val="00B1758F"/>
    <w:rsid w:val="00B17B4D"/>
    <w:rsid w:val="00B201E9"/>
    <w:rsid w:val="00B20548"/>
    <w:rsid w:val="00B20853"/>
    <w:rsid w:val="00B21FA1"/>
    <w:rsid w:val="00B22700"/>
    <w:rsid w:val="00B22815"/>
    <w:rsid w:val="00B26713"/>
    <w:rsid w:val="00B305FE"/>
    <w:rsid w:val="00B31492"/>
    <w:rsid w:val="00B31A69"/>
    <w:rsid w:val="00B32038"/>
    <w:rsid w:val="00B354EC"/>
    <w:rsid w:val="00B363E7"/>
    <w:rsid w:val="00B366A0"/>
    <w:rsid w:val="00B368DB"/>
    <w:rsid w:val="00B4129C"/>
    <w:rsid w:val="00B41753"/>
    <w:rsid w:val="00B43998"/>
    <w:rsid w:val="00B44799"/>
    <w:rsid w:val="00B450A8"/>
    <w:rsid w:val="00B45671"/>
    <w:rsid w:val="00B4596F"/>
    <w:rsid w:val="00B50D5C"/>
    <w:rsid w:val="00B50D71"/>
    <w:rsid w:val="00B516D2"/>
    <w:rsid w:val="00B51E6F"/>
    <w:rsid w:val="00B52469"/>
    <w:rsid w:val="00B53C2F"/>
    <w:rsid w:val="00B54F1F"/>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1E1A"/>
    <w:rsid w:val="00B733D3"/>
    <w:rsid w:val="00B736B9"/>
    <w:rsid w:val="00B74E6A"/>
    <w:rsid w:val="00B75FB9"/>
    <w:rsid w:val="00B765C2"/>
    <w:rsid w:val="00B77231"/>
    <w:rsid w:val="00B7787E"/>
    <w:rsid w:val="00B77CDD"/>
    <w:rsid w:val="00B80AE1"/>
    <w:rsid w:val="00B81C1E"/>
    <w:rsid w:val="00B81CEA"/>
    <w:rsid w:val="00B8660B"/>
    <w:rsid w:val="00B872CD"/>
    <w:rsid w:val="00B878DF"/>
    <w:rsid w:val="00B91B39"/>
    <w:rsid w:val="00B92635"/>
    <w:rsid w:val="00B92E07"/>
    <w:rsid w:val="00B92E98"/>
    <w:rsid w:val="00B93C0F"/>
    <w:rsid w:val="00B94844"/>
    <w:rsid w:val="00B9501E"/>
    <w:rsid w:val="00B954C2"/>
    <w:rsid w:val="00B97536"/>
    <w:rsid w:val="00BA0101"/>
    <w:rsid w:val="00BA0DBE"/>
    <w:rsid w:val="00BA131E"/>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79C3"/>
    <w:rsid w:val="00BD1719"/>
    <w:rsid w:val="00BD1CDE"/>
    <w:rsid w:val="00BD465D"/>
    <w:rsid w:val="00BD488C"/>
    <w:rsid w:val="00BD4B7F"/>
    <w:rsid w:val="00BD4CF6"/>
    <w:rsid w:val="00BD5E82"/>
    <w:rsid w:val="00BD7AB3"/>
    <w:rsid w:val="00BE0E7A"/>
    <w:rsid w:val="00BE1066"/>
    <w:rsid w:val="00BE246B"/>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A39"/>
    <w:rsid w:val="00BF56C1"/>
    <w:rsid w:val="00BF5B75"/>
    <w:rsid w:val="00BF78CA"/>
    <w:rsid w:val="00C00C87"/>
    <w:rsid w:val="00C01969"/>
    <w:rsid w:val="00C01DC2"/>
    <w:rsid w:val="00C02AF0"/>
    <w:rsid w:val="00C02DF4"/>
    <w:rsid w:val="00C03915"/>
    <w:rsid w:val="00C03C03"/>
    <w:rsid w:val="00C03FDD"/>
    <w:rsid w:val="00C04368"/>
    <w:rsid w:val="00C05F97"/>
    <w:rsid w:val="00C061E7"/>
    <w:rsid w:val="00C06C5F"/>
    <w:rsid w:val="00C10B09"/>
    <w:rsid w:val="00C113B6"/>
    <w:rsid w:val="00C12629"/>
    <w:rsid w:val="00C13155"/>
    <w:rsid w:val="00C14194"/>
    <w:rsid w:val="00C177DA"/>
    <w:rsid w:val="00C17CAF"/>
    <w:rsid w:val="00C2568B"/>
    <w:rsid w:val="00C26413"/>
    <w:rsid w:val="00C2654B"/>
    <w:rsid w:val="00C27450"/>
    <w:rsid w:val="00C2788B"/>
    <w:rsid w:val="00C306DB"/>
    <w:rsid w:val="00C33202"/>
    <w:rsid w:val="00C334B5"/>
    <w:rsid w:val="00C33E76"/>
    <w:rsid w:val="00C34CDC"/>
    <w:rsid w:val="00C40095"/>
    <w:rsid w:val="00C4104F"/>
    <w:rsid w:val="00C41E44"/>
    <w:rsid w:val="00C42DD3"/>
    <w:rsid w:val="00C4315E"/>
    <w:rsid w:val="00C448F5"/>
    <w:rsid w:val="00C44F56"/>
    <w:rsid w:val="00C45BB1"/>
    <w:rsid w:val="00C4793C"/>
    <w:rsid w:val="00C5009E"/>
    <w:rsid w:val="00C51AC0"/>
    <w:rsid w:val="00C51B08"/>
    <w:rsid w:val="00C52748"/>
    <w:rsid w:val="00C55B4E"/>
    <w:rsid w:val="00C561E1"/>
    <w:rsid w:val="00C5732E"/>
    <w:rsid w:val="00C57903"/>
    <w:rsid w:val="00C57DC6"/>
    <w:rsid w:val="00C60744"/>
    <w:rsid w:val="00C6449C"/>
    <w:rsid w:val="00C6608A"/>
    <w:rsid w:val="00C666D9"/>
    <w:rsid w:val="00C670D5"/>
    <w:rsid w:val="00C674E2"/>
    <w:rsid w:val="00C706FA"/>
    <w:rsid w:val="00C70AD3"/>
    <w:rsid w:val="00C710E0"/>
    <w:rsid w:val="00C73156"/>
    <w:rsid w:val="00C73F43"/>
    <w:rsid w:val="00C74DD2"/>
    <w:rsid w:val="00C752D2"/>
    <w:rsid w:val="00C76622"/>
    <w:rsid w:val="00C76E17"/>
    <w:rsid w:val="00C77279"/>
    <w:rsid w:val="00C80E47"/>
    <w:rsid w:val="00C81FDA"/>
    <w:rsid w:val="00C84B17"/>
    <w:rsid w:val="00C84DBE"/>
    <w:rsid w:val="00C87F34"/>
    <w:rsid w:val="00C908B5"/>
    <w:rsid w:val="00C909DA"/>
    <w:rsid w:val="00C90DAD"/>
    <w:rsid w:val="00C90DD9"/>
    <w:rsid w:val="00C90F7C"/>
    <w:rsid w:val="00C91184"/>
    <w:rsid w:val="00C912E9"/>
    <w:rsid w:val="00C91738"/>
    <w:rsid w:val="00C92708"/>
    <w:rsid w:val="00C92B3D"/>
    <w:rsid w:val="00C93627"/>
    <w:rsid w:val="00C94E93"/>
    <w:rsid w:val="00C95A35"/>
    <w:rsid w:val="00CA0F17"/>
    <w:rsid w:val="00CA0FCF"/>
    <w:rsid w:val="00CA4C61"/>
    <w:rsid w:val="00CA5196"/>
    <w:rsid w:val="00CA5C54"/>
    <w:rsid w:val="00CA740D"/>
    <w:rsid w:val="00CA7836"/>
    <w:rsid w:val="00CB07DB"/>
    <w:rsid w:val="00CB14EF"/>
    <w:rsid w:val="00CB1A92"/>
    <w:rsid w:val="00CB3515"/>
    <w:rsid w:val="00CB4005"/>
    <w:rsid w:val="00CB49C3"/>
    <w:rsid w:val="00CB6FD7"/>
    <w:rsid w:val="00CC06BD"/>
    <w:rsid w:val="00CC1AA5"/>
    <w:rsid w:val="00CC1E6A"/>
    <w:rsid w:val="00CC278A"/>
    <w:rsid w:val="00CC4057"/>
    <w:rsid w:val="00CC410F"/>
    <w:rsid w:val="00CC50C9"/>
    <w:rsid w:val="00CC579A"/>
    <w:rsid w:val="00CC760F"/>
    <w:rsid w:val="00CC77C7"/>
    <w:rsid w:val="00CC7ADF"/>
    <w:rsid w:val="00CD3004"/>
    <w:rsid w:val="00CD3485"/>
    <w:rsid w:val="00CD41B7"/>
    <w:rsid w:val="00CD66CE"/>
    <w:rsid w:val="00CD6DBC"/>
    <w:rsid w:val="00CD6DEA"/>
    <w:rsid w:val="00CD74BD"/>
    <w:rsid w:val="00CE119A"/>
    <w:rsid w:val="00CE3B49"/>
    <w:rsid w:val="00CE3EDB"/>
    <w:rsid w:val="00CE51C4"/>
    <w:rsid w:val="00CE5FB3"/>
    <w:rsid w:val="00CE72EF"/>
    <w:rsid w:val="00CE7BD2"/>
    <w:rsid w:val="00CF2083"/>
    <w:rsid w:val="00CF620B"/>
    <w:rsid w:val="00CF6886"/>
    <w:rsid w:val="00CF706C"/>
    <w:rsid w:val="00D011FD"/>
    <w:rsid w:val="00D01488"/>
    <w:rsid w:val="00D01678"/>
    <w:rsid w:val="00D024A7"/>
    <w:rsid w:val="00D02819"/>
    <w:rsid w:val="00D02864"/>
    <w:rsid w:val="00D031C9"/>
    <w:rsid w:val="00D032B1"/>
    <w:rsid w:val="00D038C0"/>
    <w:rsid w:val="00D04FDB"/>
    <w:rsid w:val="00D052E3"/>
    <w:rsid w:val="00D05342"/>
    <w:rsid w:val="00D0593E"/>
    <w:rsid w:val="00D05E18"/>
    <w:rsid w:val="00D07D9A"/>
    <w:rsid w:val="00D108E5"/>
    <w:rsid w:val="00D10A27"/>
    <w:rsid w:val="00D10C38"/>
    <w:rsid w:val="00D10F24"/>
    <w:rsid w:val="00D12CAA"/>
    <w:rsid w:val="00D174CB"/>
    <w:rsid w:val="00D17FF4"/>
    <w:rsid w:val="00D202E2"/>
    <w:rsid w:val="00D21EA4"/>
    <w:rsid w:val="00D2228F"/>
    <w:rsid w:val="00D229FC"/>
    <w:rsid w:val="00D23223"/>
    <w:rsid w:val="00D24D2A"/>
    <w:rsid w:val="00D31228"/>
    <w:rsid w:val="00D3157A"/>
    <w:rsid w:val="00D31F8E"/>
    <w:rsid w:val="00D332DD"/>
    <w:rsid w:val="00D33C77"/>
    <w:rsid w:val="00D342A8"/>
    <w:rsid w:val="00D34B83"/>
    <w:rsid w:val="00D367D6"/>
    <w:rsid w:val="00D44F67"/>
    <w:rsid w:val="00D45705"/>
    <w:rsid w:val="00D45790"/>
    <w:rsid w:val="00D46E3F"/>
    <w:rsid w:val="00D470A0"/>
    <w:rsid w:val="00D472E0"/>
    <w:rsid w:val="00D479F3"/>
    <w:rsid w:val="00D51469"/>
    <w:rsid w:val="00D5277B"/>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785"/>
    <w:rsid w:val="00D75B38"/>
    <w:rsid w:val="00D7614D"/>
    <w:rsid w:val="00D768F6"/>
    <w:rsid w:val="00D76BC5"/>
    <w:rsid w:val="00D774A3"/>
    <w:rsid w:val="00D77F5A"/>
    <w:rsid w:val="00D81160"/>
    <w:rsid w:val="00D812EA"/>
    <w:rsid w:val="00D81692"/>
    <w:rsid w:val="00D82614"/>
    <w:rsid w:val="00D8305E"/>
    <w:rsid w:val="00D836E9"/>
    <w:rsid w:val="00D83BA0"/>
    <w:rsid w:val="00D8485A"/>
    <w:rsid w:val="00D84863"/>
    <w:rsid w:val="00D85850"/>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6CAE"/>
    <w:rsid w:val="00DA7223"/>
    <w:rsid w:val="00DB0083"/>
    <w:rsid w:val="00DB0E13"/>
    <w:rsid w:val="00DB236B"/>
    <w:rsid w:val="00DB24CE"/>
    <w:rsid w:val="00DB4C7C"/>
    <w:rsid w:val="00DB521F"/>
    <w:rsid w:val="00DB59A5"/>
    <w:rsid w:val="00DC0495"/>
    <w:rsid w:val="00DC1828"/>
    <w:rsid w:val="00DC2097"/>
    <w:rsid w:val="00DC312D"/>
    <w:rsid w:val="00DC4D5B"/>
    <w:rsid w:val="00DC5B1C"/>
    <w:rsid w:val="00DC5E52"/>
    <w:rsid w:val="00DC7282"/>
    <w:rsid w:val="00DD03A8"/>
    <w:rsid w:val="00DD1230"/>
    <w:rsid w:val="00DD193B"/>
    <w:rsid w:val="00DD1E27"/>
    <w:rsid w:val="00DD1EAA"/>
    <w:rsid w:val="00DD2C98"/>
    <w:rsid w:val="00DD2DF1"/>
    <w:rsid w:val="00DD2F80"/>
    <w:rsid w:val="00DD354B"/>
    <w:rsid w:val="00DD3845"/>
    <w:rsid w:val="00DD507E"/>
    <w:rsid w:val="00DD626C"/>
    <w:rsid w:val="00DD67BF"/>
    <w:rsid w:val="00DD689F"/>
    <w:rsid w:val="00DD6ADD"/>
    <w:rsid w:val="00DD6C03"/>
    <w:rsid w:val="00DD6F65"/>
    <w:rsid w:val="00DD79F3"/>
    <w:rsid w:val="00DE1B10"/>
    <w:rsid w:val="00DE1D5C"/>
    <w:rsid w:val="00DE2004"/>
    <w:rsid w:val="00DE25C7"/>
    <w:rsid w:val="00DE2E94"/>
    <w:rsid w:val="00DE33FD"/>
    <w:rsid w:val="00DE3D9E"/>
    <w:rsid w:val="00DE4252"/>
    <w:rsid w:val="00DE44FA"/>
    <w:rsid w:val="00DE4CE9"/>
    <w:rsid w:val="00DE56F4"/>
    <w:rsid w:val="00DE7A61"/>
    <w:rsid w:val="00DE7EE5"/>
    <w:rsid w:val="00DF0205"/>
    <w:rsid w:val="00DF0388"/>
    <w:rsid w:val="00DF04F9"/>
    <w:rsid w:val="00DF0724"/>
    <w:rsid w:val="00DF0943"/>
    <w:rsid w:val="00DF0B1D"/>
    <w:rsid w:val="00DF208B"/>
    <w:rsid w:val="00DF268A"/>
    <w:rsid w:val="00DF2A09"/>
    <w:rsid w:val="00DF3548"/>
    <w:rsid w:val="00DF39C9"/>
    <w:rsid w:val="00DF3D52"/>
    <w:rsid w:val="00DF42CE"/>
    <w:rsid w:val="00DF4346"/>
    <w:rsid w:val="00DF439C"/>
    <w:rsid w:val="00DF4F37"/>
    <w:rsid w:val="00DF5875"/>
    <w:rsid w:val="00E00033"/>
    <w:rsid w:val="00E003EA"/>
    <w:rsid w:val="00E0081B"/>
    <w:rsid w:val="00E0089D"/>
    <w:rsid w:val="00E01B2E"/>
    <w:rsid w:val="00E01CF7"/>
    <w:rsid w:val="00E04BA4"/>
    <w:rsid w:val="00E053F5"/>
    <w:rsid w:val="00E058FF"/>
    <w:rsid w:val="00E07EB2"/>
    <w:rsid w:val="00E102BE"/>
    <w:rsid w:val="00E1036A"/>
    <w:rsid w:val="00E103C8"/>
    <w:rsid w:val="00E10794"/>
    <w:rsid w:val="00E10C41"/>
    <w:rsid w:val="00E11056"/>
    <w:rsid w:val="00E115AA"/>
    <w:rsid w:val="00E121E0"/>
    <w:rsid w:val="00E1268D"/>
    <w:rsid w:val="00E1274F"/>
    <w:rsid w:val="00E12997"/>
    <w:rsid w:val="00E12E55"/>
    <w:rsid w:val="00E20C43"/>
    <w:rsid w:val="00E21973"/>
    <w:rsid w:val="00E21EDE"/>
    <w:rsid w:val="00E22433"/>
    <w:rsid w:val="00E22B80"/>
    <w:rsid w:val="00E2330C"/>
    <w:rsid w:val="00E258B6"/>
    <w:rsid w:val="00E26181"/>
    <w:rsid w:val="00E2628C"/>
    <w:rsid w:val="00E26519"/>
    <w:rsid w:val="00E26DB2"/>
    <w:rsid w:val="00E30AB4"/>
    <w:rsid w:val="00E3188A"/>
    <w:rsid w:val="00E3199B"/>
    <w:rsid w:val="00E331FB"/>
    <w:rsid w:val="00E344DF"/>
    <w:rsid w:val="00E346C4"/>
    <w:rsid w:val="00E361A9"/>
    <w:rsid w:val="00E3763C"/>
    <w:rsid w:val="00E37750"/>
    <w:rsid w:val="00E4348B"/>
    <w:rsid w:val="00E43B0A"/>
    <w:rsid w:val="00E43DD7"/>
    <w:rsid w:val="00E45DFB"/>
    <w:rsid w:val="00E46C98"/>
    <w:rsid w:val="00E47727"/>
    <w:rsid w:val="00E51373"/>
    <w:rsid w:val="00E52715"/>
    <w:rsid w:val="00E54997"/>
    <w:rsid w:val="00E5643A"/>
    <w:rsid w:val="00E567A4"/>
    <w:rsid w:val="00E57220"/>
    <w:rsid w:val="00E57D28"/>
    <w:rsid w:val="00E60624"/>
    <w:rsid w:val="00E607FF"/>
    <w:rsid w:val="00E6080B"/>
    <w:rsid w:val="00E60AE4"/>
    <w:rsid w:val="00E62E2D"/>
    <w:rsid w:val="00E62FE9"/>
    <w:rsid w:val="00E6366B"/>
    <w:rsid w:val="00E63965"/>
    <w:rsid w:val="00E65BE0"/>
    <w:rsid w:val="00E66F52"/>
    <w:rsid w:val="00E7020F"/>
    <w:rsid w:val="00E70D0B"/>
    <w:rsid w:val="00E71680"/>
    <w:rsid w:val="00E72E12"/>
    <w:rsid w:val="00E73724"/>
    <w:rsid w:val="00E73AD9"/>
    <w:rsid w:val="00E75EE6"/>
    <w:rsid w:val="00E773E5"/>
    <w:rsid w:val="00E77466"/>
    <w:rsid w:val="00E778DF"/>
    <w:rsid w:val="00E813EC"/>
    <w:rsid w:val="00E81494"/>
    <w:rsid w:val="00E814BC"/>
    <w:rsid w:val="00E81552"/>
    <w:rsid w:val="00E8276F"/>
    <w:rsid w:val="00E863DD"/>
    <w:rsid w:val="00E86D5B"/>
    <w:rsid w:val="00E873C1"/>
    <w:rsid w:val="00E9043C"/>
    <w:rsid w:val="00E90DBD"/>
    <w:rsid w:val="00E90F7F"/>
    <w:rsid w:val="00E90FC1"/>
    <w:rsid w:val="00E9172C"/>
    <w:rsid w:val="00E9313D"/>
    <w:rsid w:val="00E93C92"/>
    <w:rsid w:val="00E957A9"/>
    <w:rsid w:val="00E9584C"/>
    <w:rsid w:val="00E95E4D"/>
    <w:rsid w:val="00E96FA9"/>
    <w:rsid w:val="00E9700F"/>
    <w:rsid w:val="00E9735D"/>
    <w:rsid w:val="00E97F74"/>
    <w:rsid w:val="00EA1253"/>
    <w:rsid w:val="00EA19E4"/>
    <w:rsid w:val="00EA27FE"/>
    <w:rsid w:val="00EA2F63"/>
    <w:rsid w:val="00EA3C64"/>
    <w:rsid w:val="00EA4FB5"/>
    <w:rsid w:val="00EA5E12"/>
    <w:rsid w:val="00EA6553"/>
    <w:rsid w:val="00EA6D50"/>
    <w:rsid w:val="00EB226A"/>
    <w:rsid w:val="00EB3564"/>
    <w:rsid w:val="00EB5948"/>
    <w:rsid w:val="00EB63C1"/>
    <w:rsid w:val="00EB765B"/>
    <w:rsid w:val="00EC0BF3"/>
    <w:rsid w:val="00EC0D35"/>
    <w:rsid w:val="00EC1107"/>
    <w:rsid w:val="00EC28C8"/>
    <w:rsid w:val="00EC36D7"/>
    <w:rsid w:val="00EC43DE"/>
    <w:rsid w:val="00EC48D8"/>
    <w:rsid w:val="00EC4AC6"/>
    <w:rsid w:val="00EC54B7"/>
    <w:rsid w:val="00EC6EE6"/>
    <w:rsid w:val="00EC7A84"/>
    <w:rsid w:val="00ED00A7"/>
    <w:rsid w:val="00ED0F5D"/>
    <w:rsid w:val="00ED15B0"/>
    <w:rsid w:val="00ED2AD0"/>
    <w:rsid w:val="00ED31F3"/>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E62"/>
    <w:rsid w:val="00EE3497"/>
    <w:rsid w:val="00EE462C"/>
    <w:rsid w:val="00EE720A"/>
    <w:rsid w:val="00EE77D5"/>
    <w:rsid w:val="00EE78F9"/>
    <w:rsid w:val="00EF0004"/>
    <w:rsid w:val="00EF1FED"/>
    <w:rsid w:val="00EF363B"/>
    <w:rsid w:val="00EF4C31"/>
    <w:rsid w:val="00EF5E1E"/>
    <w:rsid w:val="00EF65F7"/>
    <w:rsid w:val="00EF6950"/>
    <w:rsid w:val="00EF728D"/>
    <w:rsid w:val="00F008D0"/>
    <w:rsid w:val="00F00F39"/>
    <w:rsid w:val="00F02492"/>
    <w:rsid w:val="00F02E52"/>
    <w:rsid w:val="00F030B8"/>
    <w:rsid w:val="00F037F5"/>
    <w:rsid w:val="00F03A54"/>
    <w:rsid w:val="00F03B99"/>
    <w:rsid w:val="00F03C18"/>
    <w:rsid w:val="00F04C08"/>
    <w:rsid w:val="00F06160"/>
    <w:rsid w:val="00F07E7B"/>
    <w:rsid w:val="00F07F7A"/>
    <w:rsid w:val="00F156DF"/>
    <w:rsid w:val="00F15F86"/>
    <w:rsid w:val="00F16679"/>
    <w:rsid w:val="00F16E28"/>
    <w:rsid w:val="00F16F40"/>
    <w:rsid w:val="00F205E9"/>
    <w:rsid w:val="00F234FE"/>
    <w:rsid w:val="00F250AE"/>
    <w:rsid w:val="00F25B54"/>
    <w:rsid w:val="00F26FE2"/>
    <w:rsid w:val="00F272DF"/>
    <w:rsid w:val="00F279BC"/>
    <w:rsid w:val="00F30121"/>
    <w:rsid w:val="00F3017E"/>
    <w:rsid w:val="00F30DD4"/>
    <w:rsid w:val="00F320AA"/>
    <w:rsid w:val="00F35A3D"/>
    <w:rsid w:val="00F35B55"/>
    <w:rsid w:val="00F35BB4"/>
    <w:rsid w:val="00F360B0"/>
    <w:rsid w:val="00F36E77"/>
    <w:rsid w:val="00F41D52"/>
    <w:rsid w:val="00F421B9"/>
    <w:rsid w:val="00F431DC"/>
    <w:rsid w:val="00F43542"/>
    <w:rsid w:val="00F435E7"/>
    <w:rsid w:val="00F43BDC"/>
    <w:rsid w:val="00F43C83"/>
    <w:rsid w:val="00F4400C"/>
    <w:rsid w:val="00F4471A"/>
    <w:rsid w:val="00F44772"/>
    <w:rsid w:val="00F44B0E"/>
    <w:rsid w:val="00F45FCD"/>
    <w:rsid w:val="00F4623B"/>
    <w:rsid w:val="00F46F7F"/>
    <w:rsid w:val="00F50831"/>
    <w:rsid w:val="00F50BA0"/>
    <w:rsid w:val="00F54FD8"/>
    <w:rsid w:val="00F5608F"/>
    <w:rsid w:val="00F56DC2"/>
    <w:rsid w:val="00F60672"/>
    <w:rsid w:val="00F60875"/>
    <w:rsid w:val="00F612EE"/>
    <w:rsid w:val="00F62906"/>
    <w:rsid w:val="00F64960"/>
    <w:rsid w:val="00F6500A"/>
    <w:rsid w:val="00F65BA2"/>
    <w:rsid w:val="00F7049F"/>
    <w:rsid w:val="00F70CC5"/>
    <w:rsid w:val="00F72327"/>
    <w:rsid w:val="00F740CD"/>
    <w:rsid w:val="00F825BB"/>
    <w:rsid w:val="00F83044"/>
    <w:rsid w:val="00F83EC5"/>
    <w:rsid w:val="00F84109"/>
    <w:rsid w:val="00F853A4"/>
    <w:rsid w:val="00F90046"/>
    <w:rsid w:val="00F90F32"/>
    <w:rsid w:val="00F916EA"/>
    <w:rsid w:val="00F91ED8"/>
    <w:rsid w:val="00F924AB"/>
    <w:rsid w:val="00F9327A"/>
    <w:rsid w:val="00F939B0"/>
    <w:rsid w:val="00F941D5"/>
    <w:rsid w:val="00F964D8"/>
    <w:rsid w:val="00F97F01"/>
    <w:rsid w:val="00FA46DF"/>
    <w:rsid w:val="00FA4B33"/>
    <w:rsid w:val="00FA76E3"/>
    <w:rsid w:val="00FB0EAD"/>
    <w:rsid w:val="00FB1259"/>
    <w:rsid w:val="00FB12B7"/>
    <w:rsid w:val="00FB2F41"/>
    <w:rsid w:val="00FB4302"/>
    <w:rsid w:val="00FB458C"/>
    <w:rsid w:val="00FB464C"/>
    <w:rsid w:val="00FB5C85"/>
    <w:rsid w:val="00FB7098"/>
    <w:rsid w:val="00FB7F16"/>
    <w:rsid w:val="00FC1413"/>
    <w:rsid w:val="00FC16AA"/>
    <w:rsid w:val="00FC1A6F"/>
    <w:rsid w:val="00FC249A"/>
    <w:rsid w:val="00FC2F22"/>
    <w:rsid w:val="00FC3F7A"/>
    <w:rsid w:val="00FC460A"/>
    <w:rsid w:val="00FC478F"/>
    <w:rsid w:val="00FC7EB7"/>
    <w:rsid w:val="00FD00F7"/>
    <w:rsid w:val="00FD0F91"/>
    <w:rsid w:val="00FD29CA"/>
    <w:rsid w:val="00FD3C29"/>
    <w:rsid w:val="00FD4208"/>
    <w:rsid w:val="00FD49A7"/>
    <w:rsid w:val="00FD5CFE"/>
    <w:rsid w:val="00FD5EF3"/>
    <w:rsid w:val="00FD69BD"/>
    <w:rsid w:val="00FD7774"/>
    <w:rsid w:val="00FE0E9F"/>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6AE88"/>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0C98-FA77-465E-8609-B5088159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5721</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32</cp:revision>
  <cp:lastPrinted>2021-05-10T15:18:00Z</cp:lastPrinted>
  <dcterms:created xsi:type="dcterms:W3CDTF">2021-09-20T22:15:00Z</dcterms:created>
  <dcterms:modified xsi:type="dcterms:W3CDTF">2021-09-24T21:43:00Z</dcterms:modified>
</cp:coreProperties>
</file>